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5818" w:rsidRDefault="003E5818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ПЕРМСКОГО КРАЯ</w:t>
      </w:r>
    </w:p>
    <w:p w:rsidR="003E5818" w:rsidRDefault="003E5818">
      <w:pPr>
        <w:pStyle w:val="ConsPlusTitle"/>
        <w:jc w:val="center"/>
        <w:rPr>
          <w:sz w:val="20"/>
          <w:szCs w:val="20"/>
        </w:rPr>
      </w:pPr>
    </w:p>
    <w:p w:rsidR="003E5818" w:rsidRDefault="003E58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E5818" w:rsidRDefault="003E58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4 мая 2012 г. N 282-п</w:t>
      </w:r>
    </w:p>
    <w:p w:rsidR="003E5818" w:rsidRDefault="003E5818">
      <w:pPr>
        <w:pStyle w:val="ConsPlusTitle"/>
        <w:jc w:val="center"/>
        <w:rPr>
          <w:sz w:val="20"/>
          <w:szCs w:val="20"/>
        </w:rPr>
      </w:pPr>
    </w:p>
    <w:p w:rsidR="003E5818" w:rsidRDefault="003E58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ДОЛГОСРОЧНОЙ ЦЕЛЕВОЙ ПРОГРАММЫ "РАЗВИТИЕ</w:t>
      </w:r>
    </w:p>
    <w:p w:rsidR="003E5818" w:rsidRDefault="003E58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МАЛОГО И СРЕДНЕГО ПРЕДПРИНИМАТЕЛЬСТВА В ПЕРМСКОМ КРАЕ</w:t>
      </w:r>
    </w:p>
    <w:p w:rsidR="003E5818" w:rsidRDefault="003E58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2012-2014 ГОДЫ"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Пермского края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06.07.2012 </w:t>
      </w:r>
      <w:hyperlink r:id="rId5" w:history="1">
        <w:r>
          <w:rPr>
            <w:rFonts w:ascii="Calibri" w:hAnsi="Calibri" w:cs="Calibri"/>
            <w:color w:val="0000FF"/>
          </w:rPr>
          <w:t>N 482-п</w:t>
        </w:r>
      </w:hyperlink>
      <w:r>
        <w:rPr>
          <w:rFonts w:ascii="Calibri" w:hAnsi="Calibri" w:cs="Calibri"/>
        </w:rPr>
        <w:t xml:space="preserve">, от 24.09.2012 </w:t>
      </w:r>
      <w:hyperlink r:id="rId6" w:history="1">
        <w:r>
          <w:rPr>
            <w:rFonts w:ascii="Calibri" w:hAnsi="Calibri" w:cs="Calibri"/>
            <w:color w:val="0000FF"/>
          </w:rPr>
          <w:t>N 905-п</w:t>
        </w:r>
      </w:hyperlink>
      <w:r>
        <w:rPr>
          <w:rFonts w:ascii="Calibri" w:hAnsi="Calibri" w:cs="Calibri"/>
        </w:rPr>
        <w:t>)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Законодательного Собрания Пермского края от 15 марта 2012 г. N 125 "Об утверждении концепции долгосрочной целевой программы "Развитие малого и среднего предпринимательства в Пермском крае на 2012-2014 годы",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11 февраля 2009 г. N 63-п "О разработке, формировании и реализации долгосрочных целевых программ" Правительство Пермского края постановляет: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долгосрочную целевую </w:t>
      </w:r>
      <w:hyperlink w:anchor="Par33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"Развитие малого и среднего предпринимательства в Пермском крае на 2012-2014 годы".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дней после дня его официального опубликования.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постановления возложить на заместителя председателя Правительства Пермского края Шевченко О.В.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М.В.АНТОНОВ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04.05.2012 N 282-п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pStyle w:val="ConsPlusTitle"/>
        <w:jc w:val="center"/>
        <w:rPr>
          <w:sz w:val="20"/>
          <w:szCs w:val="20"/>
        </w:rPr>
      </w:pPr>
      <w:bookmarkStart w:id="0" w:name="Par33"/>
      <w:bookmarkEnd w:id="0"/>
      <w:r>
        <w:rPr>
          <w:sz w:val="20"/>
          <w:szCs w:val="20"/>
        </w:rPr>
        <w:t>ДОЛГОСРОЧНАЯ ЦЕЛЕВАЯ ПРОГРАММА</w:t>
      </w:r>
    </w:p>
    <w:p w:rsidR="003E5818" w:rsidRDefault="003E58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"РАЗВИТИЕ МАЛОГО И СРЕДНЕГО ПРЕДПРИНИМАТЕЛЬСТВА</w:t>
      </w:r>
    </w:p>
    <w:p w:rsidR="003E5818" w:rsidRDefault="003E58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ПЕРМСКОМ КРАЕ НА 2012-2014 ГОДЫ"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Пермского края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06.07.2012 </w:t>
      </w:r>
      <w:hyperlink r:id="rId9" w:history="1">
        <w:r>
          <w:rPr>
            <w:rFonts w:ascii="Calibri" w:hAnsi="Calibri" w:cs="Calibri"/>
            <w:color w:val="0000FF"/>
          </w:rPr>
          <w:t>N 482-п</w:t>
        </w:r>
      </w:hyperlink>
      <w:r>
        <w:rPr>
          <w:rFonts w:ascii="Calibri" w:hAnsi="Calibri" w:cs="Calibri"/>
        </w:rPr>
        <w:t xml:space="preserve">, от 24.09.2012 </w:t>
      </w:r>
      <w:hyperlink r:id="rId10" w:history="1">
        <w:r>
          <w:rPr>
            <w:rFonts w:ascii="Calibri" w:hAnsi="Calibri" w:cs="Calibri"/>
            <w:color w:val="0000FF"/>
          </w:rPr>
          <w:t>N 905-п</w:t>
        </w:r>
      </w:hyperlink>
      <w:r>
        <w:rPr>
          <w:rFonts w:ascii="Calibri" w:hAnsi="Calibri" w:cs="Calibri"/>
        </w:rPr>
        <w:t>)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 ДОЛГОСРОЧНОЙ ЦЕЛЕВОЙ ПРОГРАММЫ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   │Долгосрочная целевая программа "Развитие малого и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│среднего предпринимательства в Пермском крае на 2012-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│2014 годы"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│Основание       │Федеральный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24 июля 2007 г. N 209-ФЗ "О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     │развитии малого и среднего предпринимательства в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│Программы       │Российской Федерации";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│(наименование,  │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Пермского края от 26 февраля 2009 г. N 392-ПК "О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│номер, дата     │развитии малого и среднего предпринимательства в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│соответствующего│Пермском крае";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│нормативного    │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Пермского края от 2 апреля 2010 г. N 598-ПК "О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│акта)           │стратегическом планировании социально-экономического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│развития Пермского края"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│Разработчик     │Министерство развития предпринимательства и торговли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│Пермского края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│Ответственный   │Министерство развития предпринимательства и торговли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│исполнитель     │Пермского края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          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│Исполнители     │Министерство развития предпринимательства и торговли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│Пермского края,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│(подпрограммы)  │органы местного самоуправления муниципальных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│образований Пермского края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│Цели и задачи   │Цель:     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│создание условий для развития малого и среднего бизнеса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│(подпрограммы)  │во всех отраслях экономики и увеличение количества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│занятых в малом и среднем бизнесе в Пермском крае.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│Задачи:   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│создание мотивов организации своего дела у экономически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│активного населения, побуждение к инициативному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│использованию своего потенциала;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│повышение профессиональных компетенций субъектов малого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 среднего предпринимательства и их сотрудников;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│обеспечение доступности кредитно-финансового ресурса;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│модернизация существующей инфраструктуры поддержки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│предпринимательства, включая создание отдельных ее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│элементов, выполняющих функции "одного окна" в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│муниципальных образованиях Пермского края;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│создание эффективной системы информационного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│обеспечения малого и среднего предпринимательства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этапы  │Программа не имеет разбивки на этапы, мероприятия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     │реализуются в течение всего периода ее действия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          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│(подпрограммы)  │          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 реализации │2012-2014 годы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          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│(подпрограммы)  │          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       │Общий объем финансирования по Программе - 1846751 тыс.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│источники       │руб., в том числе: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│на 2012 год - 748575 тыс. руб.,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│на 2013 год - 519298 тыс. руб.,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│(подпрограммы)  │на 2014 год - 578878 тыс. руб.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│Из них: федеральный бюджет - 1269420 тыс. рублей, в том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│числе:    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2012 год - 476221 тыс. руб.,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2013 год - 358569 тыс. руб.,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2014 год - 434630 тыс. руб.;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│бюджет Пермского края - 569701 тыс. рублей, в том числе:│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2012 год - 269811 тыс. руб.,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2013 год - 158186 тыс. руб.,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2014 год - 141704 тыс. руб.;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│бюджеты муниципальных образований Пермского края - 7630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│тыс. рублей, в том числе: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2012 год - 2543 тыс. руб.,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│на 2013 год - 2543 тыс. руб.,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2014 год - 2544 тыс. руб.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Пермского края от 06.07.2012 N 482-п)│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│Целевые         │Количество зарегистрированных субъектов малого и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│показатели      │среднего предпринимательства (индивидуальные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│предприниматели и юридические лица);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│количество действующих малых и средних предприятий;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│количество малых и средних предприятий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 расчете на 1 тыс. населения;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│количество действующих индивидуальных предпринимателей;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│среднесписочная численность работающих на малых и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│средних предприятиях;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│доля среднесписочной численности работников (без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│внешних совместителей) малых и средних предприятий в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│среднесписочной численности работников (без внешних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│совместителей) всех предприятий и организаций;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│выручка (нетто) от продажи товаров, продукции, работ,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│услуг (за вычетом налога на добавленную стоимость,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│акцизов и аналогичных обязательных платежей) малых и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│средних предприятий;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│выручка (нетто) от продажи товаров, продукции, работ,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│услуг (за вычетом налога на добавленную стоимость,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│акцизов и аналогичных обязательных платежей) малых и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│средних предприятий в расчете на одного работника;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│объем выручки (с учетом налогов и аналогичных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│обязательных платежей) от продажи товаров, продукции,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│работ, услуг индивидуальных предпринимателей;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│доля продукции, произведенной малыми предприятиями, в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│общем объеме валового регионального продукта;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│объем уплаченных субъектами малого и среднего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│предпринимательства налогов в консолидированный бюджет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│Пермского края;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│инвестиции в основной капитал малых и средних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│предприятий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│Ожидаемые       │Увеличить количество зарегистрированных субъектов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│конечные        │малого и среднего предпринимательства (индивидуальные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│результаты      │предприниматели и юридические лица) до 144 тыс. к концу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     │2014 года;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│увеличить количество действующих малых и средних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│(подпрограммы), │предприятий до 22 тыс. ед. к концу 2014 года;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│выраженные в    │увеличить количество малых и средних предприятий в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│соответствующих │расчете на 1 тыс. населения до 7,9 единицы к концу 2014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│показателях,    │года;     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│поддающихся     │увеличить количество действующих индивидуальных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│количественной  │предпринимателей до 63 тыс. ед. к концу 2014 года;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│оценке          │увеличить среднесписочную численность работающих на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│малых и средних предприятиях до 294 тыс. чел. к концу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│2014 года;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│довести долю среднесписочной численности работников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│(без внешних совместителей) малых и средних предприятий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 среднесписочной численности работников (без внешних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│совместителей) всех предприятий и организаций до 32,9%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 концу 2014 года;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│увеличить объем выручки (нетто) от продажи товаров,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│продукции, работ, услуг (за вычетом налога на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│добавленную стоимость, акцизов и аналогичных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│обязательных платежей) малых и средних предприятий до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│425 млрд. руб. к концу 2014 года;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│довести объем выручки (нетто) от продажи товаров,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│продукции, работ, услуг (за вычетом налога на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│добавленную стоимость, акцизов и аналогичных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│обязательных платежей) малых и средних предприятий в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│расчете на одного работника до 1,5 млрд. руб. к концу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│2014 года;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│увеличить объем выручки (с учетом налогов и аналогичных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│обязательных платежей) от продажи товаров, продукции,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│работ, услуг индивидуальных предпринимателей до 409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│млрд. руб. в 2014 году;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│нарастить долю продукции, произведенной малыми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│предприятиями, в общем объеме валового регионального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│продукта до 13,8% в 2014 году;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│увеличить объем уплаченных субъектами малого и среднего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│предпринимательства налогов в консолидированный бюджет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│Пермского края до 4883 млн. руб. в 2014 году;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│увеличить инвестиции в основной капитал малых и средних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│предприятий до 9346 млн. руб. к концу 2014 года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│Контроль        │Общее руководство и контроль за реализацией Программы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     │осуществляет Министерство развития предпринимательства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│и торговли Пермского края.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│(подпрограммы)  │Финансовый контроль использования средств бюджета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│Пермского края, направленных на реализацию Программы,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│осуществляется контролирующими органами в соответствии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 законодательством Пермского края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Долгосрочная целевая программа "Развитие малого и среднего предпринимательства в Пермском крае на 2012-2014 годы" (далее - Программа) является базовым системным документом, определяющим цели и задачи государственной политики Пермского края в сфере развития малого и среднего предпринимательства в Пермском крае на период с 2012 по 2014 год, пути и средства их достижения, выявленные на основе анализа текущего состояния малого и среднего предпринимательства в Пермском крае, основных тенденций и проблем его развития.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Правовыми основаниями для разработки Программы явились: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Российской Федерации от 27 февраля 2009 г. N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Законодательного Собрания Пермского края от 1 декабря 2011 г. N 3046 "О стратегии социально-экономического развития Пермского края до 2026 года";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Пермского края от 26 февраля 2009 г. N 392-ПК "О развитии малого и среднего предпринимательства в Пермском крае";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Пермского края от 25 июля 2007 г. N 55 "О целях, задачах и целевых показателях деятельности Правительства Пермского края на 2007-2012 годы";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Законодательного Собрания Пермского края от 22 сентября 2011 г. N 2868 "Об утверждении показателей результативности деятельности Правительства Пермского края";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Законодательного Собрания Пермского края от 15 марта 2012 г. N 125 "Об утверждении концепции долгосрочной целевой программы "Развитие малого и среднего предпринимательства в Пермском крае на 2012-2014 годы".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разработана в соответствии с требованиями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 апреля 2010 г. N 598-ПК "О стратегическом планировании социально-экономического развития Пермского края".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содержит комплекс организационных, экономических, технических и иных мероприятий, взаимосвязанных по ресурсам, исполнителям, срокам реализации, обеспечивающих эффективное решение приоритетных задач в сфере развития малого и среднего предпринимательства в Пермском крае.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Механизм реализации Программы предполагает осуществление мониторинга, ежегодный анализ полученных результатов и корректировку действий с учетом изменения социально-экономических условий.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будет способствовать реализации единой государственной политики в сфере поддержки и развития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Характеристика проблемы и обоснование необходимости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решения программно-целевым методом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Малое и среднее предпринимательство играет важную роль в экономике страны, региона, муниципалитета. Данный сегмент предприятий во многом определяет состояние и темпы развития региональной экономики, ее устойчивость к кризисным явлениям и структурным изменениям мировых рынков, влияет на уровень занятости и экономической активности населения, структуру и объем валового регионального продукта.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Значимость малого и среднего предпринимательства для экономики страны и региона определяется следующими факторами: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малые предприятия способны обеспечивать оперативное создание рабочих мест и самозанятость населения;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они влияют на увеличение доходной части бюджетов всех уровней;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способствуют формированию конкурентной среды, насыщению рынков товарами и услугами;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требуя крупных вложений на старте, способны оперативно и эффективно решать проблемы реструктуризации экономики;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малый и средний бизнес способствует ускорению инновационных процессов, являясь более гибкой и адаптивной формой хозяйствования, чем крупные предприятия;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 формирует преобладающую долю рынка интеллектуальных услуг и креативного сектора экономики;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способствует развитию бизнеса в сфере культуры, искусства и дизайна, социального предпринимательства и др.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Общее количество субъектов малого и среднего предпринимательства в Пермском крае в 2010 году составило 127692 единицы </w:t>
      </w:r>
      <w:hyperlink w:anchor="Par232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 xml:space="preserve">, или 48,3 единицы на 1000 человек. При этом число занятых на малых и средних предприятиях в Пермском крае увеличилось с 2008 года на 11%, составив в 2010 году 232 тыс. человек, или 16% экономически активного и 18% всего занятого населения </w:t>
      </w:r>
      <w:hyperlink w:anchor="Par233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32"/>
      <w:bookmarkEnd w:id="1"/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Законодательного Собрания Пермского края N 3046 от 01.12.2011 "Стратегия социально-экономического развития Пермского края до 2026 г."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3"/>
      <w:bookmarkEnd w:id="2"/>
      <w:r>
        <w:rPr>
          <w:rFonts w:ascii="Calibri" w:hAnsi="Calibri" w:cs="Calibri"/>
        </w:rPr>
        <w:t>&lt;2&gt; Пермский край в цифрах и фактах. 2011 г.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Оборот малых предприятий в 2010 году в Пермском крае превысил 285 млрд. рублей, что составило 18,5% от общего оборота края. Среднегодовой </w:t>
      </w:r>
      <w:hyperlink w:anchor="Par239" w:history="1">
        <w:r>
          <w:rPr>
            <w:rFonts w:ascii="Calibri" w:hAnsi="Calibri" w:cs="Calibri"/>
            <w:color w:val="0000FF"/>
          </w:rPr>
          <w:t>оборот</w:t>
        </w:r>
      </w:hyperlink>
      <w:r>
        <w:rPr>
          <w:rFonts w:ascii="Calibri" w:hAnsi="Calibri" w:cs="Calibri"/>
        </w:rPr>
        <w:t xml:space="preserve"> малых предприятий в Пермском крае в расчете на одного жителя ниже, чем в среднем по России, однако превышает показатели ряда других субъектов Российской Федерации (таблица 1).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39"/>
      <w:bookmarkEnd w:id="3"/>
      <w:r>
        <w:rPr>
          <w:rFonts w:ascii="Calibri" w:hAnsi="Calibri" w:cs="Calibri"/>
        </w:rPr>
        <w:t>Среднегодовой оборот малых предприятий в расчете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1 жителя </w:t>
      </w:r>
      <w:hyperlink w:anchor="Par243" w:history="1">
        <w:r>
          <w:rPr>
            <w:rFonts w:ascii="Calibri" w:hAnsi="Calibri" w:cs="Calibri"/>
            <w:color w:val="0000FF"/>
          </w:rPr>
          <w:t>&lt;3&gt;</w:t>
        </w:r>
      </w:hyperlink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3"/>
      <w:bookmarkEnd w:id="4"/>
      <w:r>
        <w:rPr>
          <w:rFonts w:ascii="Calibri" w:hAnsi="Calibri" w:cs="Calibri"/>
        </w:rPr>
        <w:t xml:space="preserve">&lt;3&gt; Источник данных: ЦБСДГ www.gks.ru/dbscripts/Cbsd/DBInet.cgi#1, статистический сборник "Регионы России. Социально-экономические показатели. 2010". Источник по 2011 году: исследование "Динамика развития малого предпринимательства в регионах России в январе-июне 2011 года" НИСИПП, оперативная информация с сайтов территориальных органов </w:t>
      </w:r>
      <w:r>
        <w:rPr>
          <w:rFonts w:ascii="Calibri" w:hAnsi="Calibri" w:cs="Calibri"/>
        </w:rPr>
        <w:lastRenderedPageBreak/>
        <w:t>статистики и данные всероссийской переписи населения 2010 года.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млн.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840"/>
        <w:gridCol w:w="720"/>
        <w:gridCol w:w="720"/>
        <w:gridCol w:w="720"/>
      </w:tblGrid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Регионы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49,4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44,4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95,0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43,2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Приволжский федеральный округ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47,1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Уральский федеральный округ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по Российской Федерации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53,2</w:t>
            </w:r>
          </w:p>
        </w:tc>
      </w:tr>
    </w:tbl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Поступления уплаченных субъектами малого предпринимательства налогов в консолидированный бюджет Пермского края составили в 2010 году почти 2,8 млрд. рублей, или 3,4% от объема всех налоговых и неналоговых поступлений в бюджеты Пермского края, в том числе в бюджет Пермского края - более 1,8 млрд. рублей (3,3%), в бюджеты муниципальных образований Пермского края - около 1 млрд. рублей (3,6%).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мер государственной поддержки малому предпринимательству осуществляется в Пермском крае на протяжении многих лет, с 1996 года эта поддержка оказывается на основе целевых программ.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краевой целевой </w:t>
      </w:r>
      <w:hyperlink r:id="rId2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малого и среднего предпринимательства в Пермском крае на 2008-2011 годы", утвержденной Законом Пермского края от 10 декабря 2008 г. N 352-ПК (далее - Программа на 2008-2011 годы), были реализованы следующие направления государственной поддержки начинающих и действующих малых и средних предприятий: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финансово-кредитной поддержки;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инфраструктуры поддержки;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информационно-консультационная поддержка;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подготовки кадров для малого и среднего предпринимательства;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в продвижении производимых субъектами малого и среднего предпринимательства товаров и услуг на рынки, в том числе региональные и международные.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сегодняшний день в регионе действуют 36 муниципальных фондов поддержки предпринимательства, основной функцией которых является предоставление микрозаймов субъектам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1 января 2012 года общий совокупный портфель муниципальных фондов составляет 142152,2 тыс. рублей, количество заемщиков - 1630 субъектов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 был открыт бизнес-инкубатор в городе Перми, завершается строительство бизнес-инкубаторов в городах Соликамске и Чусовом.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время работы ОАО "Пермский гарантийный фонд", основной задачей которого является предоставление поручительств по кредитам, выдаваемым банками субъектам малого и среднего предпринимательства, установлено сотрудничество более чем с 20 банками и выданы поручительства более чем по 351 кредитному договору, что обеспечило возможность получения кредитов субъектами малого и среднего предпринимательства в объеме 1164255 тыс. рублей.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2010 года начало функционировать региональное представительство Российского Евро Инфо Корреспондентского Центра, деятельность которого направлена на информационно-консультационную поддержку, продвижение предприятий региона на европейский рынок и содействие малым и средним предприятиям России и стран ЕС, заинтересованным в установлении и развитии взаимовыгодного делового сотрудничества.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 специализированный информационный портал для малого и среднего бизнеса "Малый бизнес Пермского края" (www.g2b.perm.ru), что обеспечило доступность информации о возможностях развития бизнеса, мерах государственной поддержки бизнеса. Портал востребован предпринимателями, число его посетителей ежегодно насчитывает свыше 200000 человек.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2011 году заметно выросла доступность государственного заказа для субъектов малого и среднего предпринимательства в Пермском крае. Объем контрактов, заключенных государственными учреждениями с субъектами малого и среднего предпринимательства, вырос по сравнению с 2008 годом более чем в 4 раза, достигнув в 2010 году 941,5 млн. рублей. Объем контрактов, заключенных с субъектами малого и среднего предпринимательства муниципальными учреждениями, достиг в 2010 году 1923471,9 тыс. рублей, что выше показателя 2009 года более чем на 50%.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прироста общего числа предприятий малого и среднего предпринимательства в Пермском крае достаточно высока, несмотря на значительный спад в результате кризиса. На каждую 1000 существующих малых предприятий в 2010 г. добавилось более 63 новых (количество зарегистрированных за вычетом ликвидированных) при среднем показателе по Российской Федерации, равном 47. Более высокие темпы роста показателя в регионе обеспечиваются преобладанием крупной промышленности и, как следствие, низкой базой по количеству малых и средних предприятий.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комплекс мер по поддержке субъектов малого и среднего предпринимательства в различных отраслях, стимулирование самозанятости населения, мероприятия </w:t>
      </w:r>
      <w:hyperlink r:id="rId2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на 2008-2011 годы позволили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тем сохраняется ряд проблем, сдерживающих его интенсивное развитие: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ощущается слабая заинтересованность и отсутствие мотивации к созданию и развитию своего бизнеса у населения края, особенно у молодых людей. Доля занятых в малом бизнесе в общей численности занятых в экономике края остается незначительной;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сохраняется низкий уровень знаний, умений и навыков предпринимателей и их сотрудников, что обусловливает низкую динамику показателей финансово-экономической деятельности малого бизнеса;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затруднен доступ субъектов малого предпринимательства к финансово-кредитным ресурсам, особенно в муниципальных районах с низким уровнем развития банковской инфраструктуры;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отсутствует развитая сеть инфраструктурных организаций, предоставляющих меры поддержки субъектов малого и среднего предпринимательства в комплексе из единого центра, способная обеспечить максимально благоприятные условия для его развития;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негативно влияют на создание нового и ведение уже созданного бизнеса административные барьеры;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ощущается недостаток необходимой информации о наличии ниш для организации своего дела, имеющихся мерах государственной поддержки начинающих и действующих предпринимателей и др.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на процесс развития предпринимательской деятельности в регионе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Актуальной является проблема возможных негативных последствий для малого и среднего бизнеса при интеграции в мировую экономику. Развитие малого и среднего бизнеса и переход его на качественно новый уровень в формировании валового регионального продукта края требует существенного расширения возможностей для субъектов малого и среднего бизнеса в вопросах обеспечения финансовыми ресурсами и нежилыми производственными помещениями.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факторов, влияющих на развитие предпринимательства, а также опыт реализации предыдущих программ поддержки и развития малого и среднего предпринимательства в Пермском крае показывают, что существующие проблемы можно решить посредством согласованных действий самих субъектов предпринимательства, их общественных объединений, организаций, образующих инфраструктуру поддержки субъектов малого и среднего предпринимательства, органов государственной власти и органов местного самоуправления муниципальных образований Пермского края на основе использования программно-целевых методов управления.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программно-целевых принципов организации деятельности органов </w:t>
      </w:r>
      <w:r>
        <w:rPr>
          <w:rFonts w:ascii="Calibri" w:hAnsi="Calibri" w:cs="Calibri"/>
        </w:rPr>
        <w:lastRenderedPageBreak/>
        <w:t>государственной власти Пермского края позволяет обеспечить: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концентрацию ресурсов на наиболее перспективных направлениях, дающих наибольший социально-экономический эффект;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системный и комплексный подход к предоставлению государственной поддержки субъектам малого и среднего предпринимательства, предусматривающий использование организационных, методических, технических, финансовых и других инструментов;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объединение усилий и координацию действий органов государственной власти Пермского края, органов местного самоуправления, субъектов предпринимательства, общественных объединений, а также организаций, образующих инфраструктуру поддержки малого и среднего предпринимательства;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увязку реализации мероприятий по срокам, ресурсам, исполнителям, а также организацию процесса управления;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единый механизм контроля за промежуточными и конечными результатами Программы.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позволяет получить синергетический эффект от деятельности органов государственной власти, осуществляющих поддержку предпринимательства, и таких элементов предпринимательской инфраструктуры, как коммерческие банки, занимающиеся кредитованием малого и среднего бизнеса, венчурные фонды и инвестиционные организации, вкладывающие средства в развитие инновационного малого и среднего бизнеса, бизнес-инкубаторы, предоставляющие площадки для старта и развития новых предприятий, образовательные организации, осуществляющие обучение предпринимателей и их сотрудников, некоммерческие организации, объединяющие предпринимателей для решения общих задач.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этого, комплексность проводимых мероприятий позволяет получить дополнительный эффект от их реализации, так как эти мероприятия одновременно направлены на разные виды экономической деятельности предпринимателей и решают проблемы, с которыми сталкиваются многие из них.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способствует реализации единой государственной политики в области поддержки и развития малых и средних форм предпринимательства. Она направлена на реализацию мероприятий, затрагивающих все типы малого и среднего бизнеса, поддерживает всю цепочку жизненного цикла (от замысла и стадии идеи до устоявшегося бизнеса), охватывая максимально широкий круг потенциальных и уже действующих предпринимателей.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Региональная Программа развития малого и среднего бизнеса является важным фактором для планирования и финансирования мероприятий поддержки предпринимателей на муниципальном уровне, что особенно важно для территорий края с низким уровнем собственной бюджетной обеспеченности и проблемных с точки зрения уровня занятости и экономического развития муниципалитетов.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разработана в соответствии с положениями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Федерации",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27 февраля 2009 г. N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также соответствует концептуальным направлениям государственной политики в отношении субъектов малого и среднего предпринимательства, изложенным в </w:t>
      </w:r>
      <w:hyperlink r:id="rId27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Пермского края до 2026 года, утвержденной Постановлением Законодательного Собрания Пермского края от 1 декабря 2011 г. N 3046.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Цели, задачи, целевые показатели Программы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Программы: создание условий для развития малого и среднего бизнеса во всех отраслях экономики и увеличение количества занятых в малом и среднем бизнесе в Пермском крае.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цели Программы необходимо создание механизмов, направленных на решение следующих основных задач: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мотивов организации своего дела у экономически активного населения, </w:t>
      </w:r>
      <w:r>
        <w:rPr>
          <w:rFonts w:ascii="Calibri" w:hAnsi="Calibri" w:cs="Calibri"/>
        </w:rPr>
        <w:lastRenderedPageBreak/>
        <w:t>побуждение к инициативному использованию своего потенциала;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профессиональных компетенций субъектов малого и среднего предпринимательства и их сотрудников;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кредитно-финансового ресурса;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существующей инфраструктуры поддержки предпринимательства, включая создание отдельных ее элементов, выполняющих функции "одного окна" в муниципальных образованиях Пермского края;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эффективной системы информационного обеспечения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Целевыми показателями Программы являются: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Количество зарегистрированных субъектов малого и среднего предпринимательства (индивидуальные предприниматели и юридические лица).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Количество действующих малых и средних предприятий.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Количество малых и средних предприятий в расчете на 1 тыс. населения.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Количество действующих индивидуальных предпринимателей.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Среднесписочная численность работающих на малых и средних предприятиях.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Выручка (нетто) от продажи товаров, продукции, работ, услуг (за вычетом налога на добавленную стоимость, акцизов и аналогичных обязательных платежей) малых и средних предприятий.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Выручка (нетто) от продажи товаров, продукции, работ, услуг (за вычетом налога на добавленную стоимость, акцизов и аналогичных обязательных платежей) малых и средних предприятий в расчете на одного работника.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Объем выручки (с учетом налогов и аналогичных обязательных платежей) от продажи товаров, продукции, работ, услуг индивидуальных предпринимателей.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Доля продукции, произведенной малыми предприятиями, в общем объеме валового регионального продукта.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Объем уплаченных субъектами малого и среднего предпринимательства налогов в консолидированный бюджет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Инвестиции в основной капитал малых и средних предприятий.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целевых показателей приведены в </w:t>
      </w:r>
      <w:hyperlink w:anchor="Par671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>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Система программных мероприятий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мероприятий Программы, реализация которых необходима для достижения поставленных целей и задач, включает пять отдельных направлений, соответствующих задачам Программы и характеру проводимых мероприятий. Каждое из направлений Программы, в свою очередь, включает ряд мероприятий, носящих самостоятельный либо комплексный характер.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4.1. Создание мотивов для организации собственного бизнеса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4.1.1. Содействие развитию молодежного предпринимательства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современных условиях развития экономики возрастает потребность в формировании нового поколения молодых, инициативных, инновационно мыслящих предпринимателей, способных играть более активную роль в экономике, бизнесе и обществе в целом.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мероприятий: создание ориентационной и мотивационной основы для осознанного выбора молодыми людьми сферы предпринимательской деятельности как эффективной жизненной стратегии, вовлечения молодежи в предпринимательскую деятельность.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мероприятий: сформировать комплексную систему действенных мер, направленных на пропаганду предпринимательства в молодежной среде, отбор наиболее талантливой молодежи, профильное обучение с целью формирования у молодых людей навыков ведения </w:t>
      </w:r>
      <w:r>
        <w:rPr>
          <w:rFonts w:ascii="Calibri" w:hAnsi="Calibri" w:cs="Calibri"/>
        </w:rPr>
        <w:lastRenderedPageBreak/>
        <w:t>бизнеса.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и решение задачи обеспечивается путем реализации следующих мероприятий: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организация и проведение анкетирования среди учащихся 9-11-х классов общеобразовательных учреждений и(или) учащихся учреждений начального профессионального, среднего профессионального образования, студентов учреждений высшего профессионального образования и молодых предпринимателей с целью отбора для участия в мероприятиях по развитию молодежного предпринимательства;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 проведение специальных образовательных программ для учащихся 9-11-х классов общеобразовательных учреждений и(или) учащихся учреждений начального профессионального, среднего профессионального образования, включая проведение образовательных курсов по основам предпринимательской деятельности, игровых и тренинговых мероприятий, лекций и семинаров, экскурсий и мастер-классов, олимпиад по предпринимательству, конкурсов бизнес-идей и(или) бизнес-проектов и др.;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организация и проведение специальных образовательных программ для учащихся учреждений начального профессионального, среднего профессионального образования, студентов учреждений высшего профессионального образования и молодых предпринимателей, включая проведение практических тренингов и мастер-классов,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мировых экспертов, конкурсов бизнес-проектов и др.;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консультирование и сопровождение молодых предпринимателей;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 и проведение региональных конкурсов и публичных мероприятий, перечень которых ежегодно утверждается приказом уполномоченного органа, с целью содействия участию молодых предпринимателей в межрегиональных, общероссийских и международных мероприятиях;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информационного обеспечения мероприятий, включая создание специальной интернет-страницы для размещения информации обо всех мероприятиях по развитию молодежного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мероприятий: учащиеся 9-11-х классов общеобразовательных учреждений, учащиеся учреждений начального профессионального, среднего профессионального образования, студенты учреждений высшего профессионального образования и молодые предприниматели, изъявившие желание принять участие в мероприятиях и прошедшие отбор.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мероприятий: предоставление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на реализацию указанных мероприятий.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определения объема и предоставления субсидий, в том числе критерии отбора получателей указанных субсидий, устанавливается нормативным правовым актом Правительства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4.1.2. Формирование положительного образа предпринимателя,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популяризация роли предпринимательства в обществе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престижа и увеличение лояльности общества к малому предпринимательству является одной из важнейших задач, поскольку благоприятная социальная среда стимулирует приток новых предпринимательских сил и развитие инфраструктуры.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то что в современном обществе сформировалось в достаточной мере благоприятное общественное мнение о предпринимательстве в целом и о предпринимателе в частности, количество вовлеченных в предпринимательскую деятельность остается невысоким. Предприниматели как социальная группа не входят в число ведущих профессиональных предпочтений экономически активного населения, предпринимательская деятельность воспринимается в контексте преодоления трудностей, высоких рисков, а не развития карьеры и достижения успеха.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мероприятий: повышение уровня предпринимательской активности, увеличение доли </w:t>
      </w:r>
      <w:r>
        <w:rPr>
          <w:rFonts w:ascii="Calibri" w:hAnsi="Calibri" w:cs="Calibri"/>
        </w:rPr>
        <w:lastRenderedPageBreak/>
        <w:t>предпринимателей в общей структуре трудоспособного населения, вовлечение молодежи в предпринимательство.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мероприятий: пропаганда предпринимательства в обществе, повышение престижа предпринимательской деятельности.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и решение поставленной задачи обеспечивается путем реализации следующих мероприятий: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производство тематических теле- и радиопрограмм, организация специальных информационно-рекламных кампаний, направленных на формирование положительного образа предпринимателя, популяризацию роли предпринимательства;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размещение в средствах массовой информации и сети Интернет публикаций о мерах, направленных на поддержку малого и среднего предпринимательства, популяризацию предпринимательства, транслирование обществу, в первую очередь, молодежи, положительных примеров создания собственного дела;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проведение PR-мероприятий, выпуски социальной рекламы, пропагандирующей идеи честного и социально ответственного предпринимательства (билборды, ролики, баннеры, плакаты, листовки и др.);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организация и проведение публичных и иных мероприятий, перечень которых утверждается ежегодно приказом уполномоченного органа, в целях повышения престижа предпринимательской деятельности.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мероприятий: исполнительные органы государственной власти Пермского края, органы местного самоуправления муниципальных образований Пермского края, субъекты малого и среднего предпринимательства, организации, образующие инфраструктуру поддержки субъектов малого и среднего предпринимательства, а также хозяйствующие субъекты независимо от их организационно-правовой формы в соответствии с законодательством о размещении заказов на поставки товаров, выполнение работ, оказание услуг для государственных нужд.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мероприятий: предоставление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на реализацию указанных мероприятий.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определения объема и предоставления субсидий, в том числе критерии отбора получателей указанных субсидий, устанавливается нормативным правовым актом Правительства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4.2. Развитие кадрового потенциала субъектов малого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4.2.1. Развитие предпринимательской грамотности целевых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граждан и повышение компетенций субъектов малого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 и их сотрудников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современных условиях жесткой конкурентной борьбы субъекты малого и среднего предпринимательства, желающие эффективно работать рядом с успешными крупными и средними предприятиями, должны не только обладать профессиональными знаниями стратегии и принципов развития бизнеса, но и владеть практическими инструментами применения этих знаний.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растущей потребностью обучения самих владельцев бизнеса на сегодняшний день востребованы программы корпоративного обучения, способствующие профессиональному росту и развитию персонала.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мероприятий: получение целевыми группами граждан профессиональных знаний, практических основ и навыков, необходимых для организации и ведения собственного бизнеса, повышение уровня квалификации и компетенций субъектов малого и среднего предпринимательства и их сотрудников.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мероприятий: создать систему непрерывного обучения, дающую возможность целевым группам граждан, предпринимателям и их сотрудникам с разным уровнем начальной </w:t>
      </w:r>
      <w:r>
        <w:rPr>
          <w:rFonts w:ascii="Calibri" w:hAnsi="Calibri" w:cs="Calibri"/>
        </w:rPr>
        <w:lastRenderedPageBreak/>
        <w:t>подготовки получить качественное дополнительное образование, доступное в территориальном разрезе и ценовом диапазоне.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и решение поставленных задач обеспечивается путем реализации следующих мероприятий: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организация и проведение тестирования среди целевых групп граждан, субъектов малого и среднего предпринимательства и их сотрудников с целью отбора для участия в мероприятиях по развитию кадрового потенциала;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реализация массовых краткосрочных программ обучения, направленных на приобретение базовых знаний и начальных практических навыков ведения предпринимательской деятельности целевых групп граждан и субъектов малого и среднего предпринимательства, включая: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углубленное модульное обучение основам бизнес-планирования, формированию проектных команд, личных деловых и управленческих качеств предпринимателя;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тренингов, направленных на повышение личной эффективности (навыки ведения переговоров, принятия решений, тайм-менеджмент, управление персоналом и т.д.);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мастер-классов с участием успешных предпринимателей;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семинаров и иных мероприятий;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реализация специальных тематических программ переподготовки и повышения квалификации субъектов малого и среднего предпринимательства и их сотрудников, направленных на развитие предпринимательской грамотности и профессиональных компетенций, а также способствующих повышению производительности труда и росту конкурентоспособности предпринимателей;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организация информационного обеспечения мероприятий, включая создание специальной интернет-страницы для размещения информации обо всех мероприятиях по развитию предпринимательской грамотности целевых групп граждан и повышению компетенций субъектов малого и среднего предпринимательства и их сотрудников.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мероприятий: целевые группы граждан, субъекты малого и среднего предпринимательства, а также физические лица - сотрудники субъектов малого и среднего предпринимательства, изъявившие желание принять участие в мероприятиях и прошедшие отбор.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мероприятий: предоставление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на реализацию указанных мероприятий.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определения объема и предоставления субсидий, в том числе критерии отбора получателей указанных субсидий, устанавливается нормативным правовым актом Правительства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4.2.2. Обеспечение субъектов малого и среднего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квалифицированными кадрами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Проблема доступности квалифицированных кадров характерна для любого развивающегося бизнеса. Однако для малого и среднего бизнеса эта проблема резко обостряется, поскольку крупный бизнес традиционно имеет больше возможностей: ему легче привлечь квалифицированных сотрудников посредством более высокой заработной платы, к тому же на крупных предприятиях отлажена корпоративная система подготовки кадров.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координации мероприятий, направленных на снижение напряженности на рынке труда, включая содействие субъектам малого и среднего предпринимательства в подборе необходимых кадров, профессиональную подготовку, переподготовку и повышение квалификации безработных граждан в соответствии с кадровыми потребностями малого и среднего бизнеса, позволит частично решить имеющиеся кадровые проблемы.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мероприятий: повышение уровня доступности квалифицированных кадров для субъектов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мероприятий: развитие информационного взаимодействия с органами службы </w:t>
      </w:r>
      <w:r>
        <w:rPr>
          <w:rFonts w:ascii="Calibri" w:hAnsi="Calibri" w:cs="Calibri"/>
        </w:rPr>
        <w:lastRenderedPageBreak/>
        <w:t>занятости в целях удовлетворения кадровых потребностей субъектов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и решение поставленной задачи обеспечивается путем реализации следующих мероприятий: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упрощение процедур актуализации и пополнения информационной базы органов службы занятости данными о потребностях субъектов малого и среднего предпринимательства в квалифицированных кадрах;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участие субъектов малого и среднего предпринимательства в формировании квалификационных требований к рабочим профессиям и специальностям, профессиональная подготовка, переподготовка и повышение квалификации по которым осуществляется в рамках мероприятий активной политики занятости;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участие организаций инфраструктуры поддержки субъектов малого и среднего предпринимательства в организации ярмарок вакансий по различным направлениям предпринимательской деятельности.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мероприятий: исполнительные органы государственной власти Пермского края, органы местного самоуправления муниципальных образований Пермского края, государственные казенные учреждения - центры занятости населения Пермского края,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мероприятий: организация эффективного межведомственного взаимодействия.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4.3. Обеспечение доступности финансово-кредитного ресурса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субъектов малого и среднего предпринимательства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Слабость системы финансового обеспечения малого и среднего бизнеса является одним из основных факторов, сдерживающих его развитие. Расширение доступа субъектов малого и среднего предпринимательства к финансово-кредитным ресурсам сочетает в себе следующие направления: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прямая финансовая поддержка субъектов малого и среднего предпринимательства в виде предоставления грантов и субсидий в возмещение части произведенных ими затрат;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косвенная финансовая поддержка субъектов малого и среднего предпринимательства в виде развития системы гарантий и поручительств по обязательствам субъектов малого и среднего предпринимательства, развития микрофинансирования, участие в программе финансовой поддержки малого и среднего предпринимательства, реализуемой ОАО "Российский Банк поддержки малого и среднего предпринимательства".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4.3.1. Софинансирование отдельных мероприятий муниципальных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программ развития малого и среднего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малого и среднего предпринимательства в муниципалитетах - один из факторов благополучного развития территорий. В муниципальных образованиях края реализуются муниципальные целевые программы развития малого и среднего предпринимательства, учитывающие социальные и отраслевые особенности каждого муниципального образования.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мероприятия: развитие малого и среднего предпринимательства в муниципальных образованиях Пермского края с учетом индивидуальных особенностей территорий.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мероприятия: мотивация органов местного самоуправления к разработке и финансированию муниципальных целевых программ развития малого и среднего предпринимательства, концентрация ресурсов бюджетов всех уровней в целях финансового обеспечения реализации отдельных мероприятий муниципальных целевых программ развития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цели и решение поставленных задач обеспечивается путем предоставления средств бюджета Пермского края в целях софинансирования отдельных мероприятий </w:t>
      </w:r>
      <w:r>
        <w:rPr>
          <w:rFonts w:ascii="Calibri" w:hAnsi="Calibri" w:cs="Calibri"/>
        </w:rPr>
        <w:lastRenderedPageBreak/>
        <w:t>муниципальных целевых программ, осуществляемых в рамках оказания мер государственной поддержки малого и среднего предпринимательства и предусматривающих: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субсидирование части затрат, связанных с уплатой субъектом малого и среднего предпринимательства первого взноса (аванса) при заключении договора лизинга оборудования и лизинговых платежей;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субсидирование части затрат, связанных с уплатой субъектом малого и среднего предпринимательства процентов по инвестиционным кредитам, полученным в российских кредитных организациях;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субсидирование части затрат, связанных с выплатой субъектом малого и среднего предпринимательства по передаче прав на франшизу (паушальный взнос);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мероприятия по поддержке и развитию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мероприятий: Министерство развития предпринимательства и торговли Пермского края, органы местного самоуправления муниципальных образований Пермского края, субъекты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мероприятий: предоставление иных межбюджетных трансфертов бюджетам муниципальных районов (городских округов) Пермского края в целях софинансирования отдельных мероприятий муниципальных целевых программ развития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Цели, условия предоставления и расходования иных межбюджетных трансфертов, передаваемых бюджетам муниципальных районов (городских округов) Пермского края из бюджета Пермского края на софинансирование отдельных мероприятий муниципальных программ развития малого и среднего предпринимательства, процедура проведения и критерии отбора муниципальных образований, методика распределения средств краевого бюджета между муниципальными образованиями, порядок предоставления субсидий, а также порядок их возврата утверждаются нормативным правовым актом Правительства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4.3.2. Предоставление грантов субъектам малого и среднего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целях возмещения части затрат,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связанных с реализацией ими проектной деятельности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субъектами малого и среднего предпринимательства проектов по организации нового (дополнительного) производства, расширению и модернизации существующего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механизации и автоматизации производства и т.п., требует значительных инвестиций и имеет длительную окупаемость.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24.09.2012 N 905-п)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мероприятия: создание новых высокотехнологичных рабочих мест, повышение производительности труда и рост конкурентоспособности малого и среднего бизнеса.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мероприятия: отбор проектов, предусматривающих создание новых высокотехнологичных рабочих мест, направленных на развитие производства и сферы услуг в муниципальных образованиях Пермского края, рекомендованных органами местного самоуправления, соответствующих стратегии социально-экономического развития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целей и решение поставленной задачи обеспечивается путем предоставления грантов на конкурсной основе в соответствии с решением комиссии, создаваемой нормативным правовым актом Правительства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проектам субъектов малого и среднего предпринимательства, критерии их отбора, цели, условия, порядок предоставления грантов устанавливаются нормативным правовым актом Правительства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мероприятий: субъекты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Механизм реализации мероприятий: предоставление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</w:t>
      </w:r>
      <w:r>
        <w:rPr>
          <w:rFonts w:ascii="Calibri" w:hAnsi="Calibri" w:cs="Calibri"/>
        </w:rPr>
        <w:lastRenderedPageBreak/>
        <w:t>предпринимательства, на реализацию указанных мероприятий.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объема и предоставления субсидий, в том числе критерии отбора получателей указанных субсидий, устанавливается нормативным правовым актом Правительства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4.3.3. Содействие развитию микрофинансирования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Микрофинансирование - альтернативный механизм финансирования субъектов малого и среднего предпринимательства, имеющих ограниченный доступ к стандартным банковским кредитам в силу недостаточности обеспечения, отсутствия кредитной истории или других ограничений.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мероприятия: обеспечение доступа малых и средних предприятий к финансовым ресурсам посредством предоставления микрозаймов.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мероприятия: финансовая поддержка субъектов малого и среднего предпринимательства на начальных стадиях развития, пополнение оборотного капитала для микропредприятий, формирование кредитной истории предпринимателя и опыта работы с заемными средствами.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и решение поставленных задач обеспечивается путем пополнения фонда микрофинансовой организации, сформированного в ОАО "Пермский центр развития предпринимательства" и предназначенного для выдачи микрозаймов субъектам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ОАО "Пермский центр развития предпринимательства", единственным учредителем которого является Пермский край, имеет статус микрофинансовой организации в соответствии с требованиями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 июля 2010 г. N 151-ФЗ "О микрофинансовой деятельности и микрофинансовых организациях".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Цели, условия, порядок предоставления и возврата микрозаймов устанавливаются правилами предоставления микрозаймов, утверждаемыми приказом уполномоченного органа.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мероприятий: ОАО "Пермский центр развития предпринимательства", субъекты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мероприятий: бюджетные инвестиции в виде взноса в уставный капитал ОАО "Пермский центр развития предпринимательства" в соответствии с законом о бюджете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4.3.4. Увеличение капитализации гарантийного фонда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факторами, ограничивающими возможности малых предприятий получить банковский кредит, являются, с одной стороны, более жесткие требования банков к малым предприятиям по предоставлению гарантий возврата кредита ввиду отсутствия у последних достаточно длительной кредитной истории и наличия повышенных рисков, а с другой стороны, присущая малому бизнесу специфическая структура активов, в которой вклад недвижимости минимален, что не может служить залогом для возврата кредита.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ликвидных залогов, непрозрачность малого бизнеса и отсутствие положительной кредитной истории приводят либо к увеличению стоимости кредитного ресурса, либо к невозможности его получения.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мероприятия - повышение доступности кредитных ресурсов для субъектов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мероприятия - развитие системы гарантий и поручительств по обязательствам субъектов малого и среднего предпринимательства по кредитным договорам, договорам займа, договорам лизинга.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цели и решение поставленных задач обеспечивается путем пополнения гарантийного фонда, предназначенного для предоставления поручительств по обязательствам субъектов малого и среднего предпринимательства по кредитным договорам, договорам займа, договорам лизинга, заключаемым с кредитными организациями, лизинговыми компаниями, микрофинансовыми организациями, имеющими соглашения о сотрудничестве с ОАО "Пермский </w:t>
      </w:r>
      <w:r>
        <w:rPr>
          <w:rFonts w:ascii="Calibri" w:hAnsi="Calibri" w:cs="Calibri"/>
        </w:rPr>
        <w:lastRenderedPageBreak/>
        <w:t>гарантийный фонд".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поручительств и расчета вознаграждений по выданным поручительствам устанавливается приказом уполномоченного органа.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мероприятий: ОАО "Пермский гарантийный фонд", кредитные организации, лизинговые компании, микрофинансовые организации, субъекты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мероприятий: бюджетные инвестиции в виде взноса в уставный капитал ОАО "Пермский гарантийный фонд" в соответствии с законом о бюджете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4.3.5. Участие в государственной программе финансовой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поддержки малого и среднего предпринимательства, реализуемой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ОАО "Российский Банк поддержки малого и среднего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предпринимательства"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мнению ведущих экспертов в сфере предпринимательства, кредитование - основной вопрос в решении задачи развития малого и среднего бизнеса, поскольку увеличение объема кредитования на 10% дает прирост по выручке и другим показателям субъектов малого и среднего предпринимательства на 15-20%. Соответственно, любой механизм, который поддерживает кредитование, является инструментом государственной политики по решению задачи "Стратегии-2020", согласно которой к 2020 году число субъектов малого и среднего бизнеса должно вырасти в 3-4 раза.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"Российский Банк поддержки малого и среднего предпринимательства" (далее - ОАО "МСП Банк") реализует государственную программу финансовой поддержки малого и среднего предпринимательства (далее - Программа финансовой поддержки) с 2004 года. Основная задача Программы финансовой поддержки - обеспечение равных возможностей доступа субъектов малого и среднего предпринимательства к среднесрочным и долгосрочным финансовым ресурсам на всей территории Российской Федерации, в первую очередь, в ресурсодефицитных регионах.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финансовой поддержки реализуется с использованием схемы рефинансирования ОАО "МСП Банк" портфелей кредитов, предоставленных региональными коммерческими банками субъектам малого и среднего предпринимательства на условиях льготной процентной ставки (средневзвешенная процентная ставка в 2012 году составляет 12,3%), в объеме установленной региональной квоты.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текущий момент размер регионального лимита, установленного для Пермского края, составляет 1862,0 млн. рублей.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мероприятий: увеличение количества и объемов кредитов, полученных субъектами малого и среднего предпринимательства по льготной процентной ставке в рамках Программы финансовой поддержки.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мероприятий: увеличение количества региональных банков-партнеров, участвующих в Программе финансовой поддержки, увеличение размера региональной квоты и регионального лимита.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мероприятий: Министерство развития предпринимательства и торговли Пермского края, ОАО "Пермский гарантийный фонд", кредитные организации или региональные отделения кредитных организаций, зарегистрированные и работающие на территории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мероприятий: организация эффективного межведомственного взаимодействия.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4.4. Создание комфортных условий для организации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ведения бизнеса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4.4.1. Модернизация и совершенствование существующей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поддержки предпринимательства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Многокомпонентность проблем, возникающих перед предпринимателями, и необходимость решения их посредством широкого применения современных информационно-коммуникационных технологий требуют качественно нового подхода к организации инфраструктуры поддержки предпринимательства в регионе.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мероприятий: максимальное удовлетворение потребностей малого и среднего бизнеса в комплексе услуг по ведению предпринимательской деятельности на любом этапе становления и развития бизнеса.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мероприятий: построение комплексной системы поддержки субъектов малого и среднего предпринимательства, основанной на принципах интегрированности, информатизации и интерактивности и обеспечивающей единые стандарты оказания мер государственной поддержки субъектам малого и среднего предпринимательства в каждом муниципальном образовании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и решение поставленной задачи обеспечивается путем создания и обеспечения деятельности центров поддержки предпринимательства в муниципальных образованиях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центров поддержки предпринимательства являются: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информационно-аналитического и организационного взаимодействия с органами местного самоуправления, территориальными органами федеральных органов исполнительной власти;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необходимых условий для полного охвата в режиме "одного окна" всех направлений государственной поддержки малого и среднего предпринимательства;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организаций, образующих инфраструктуру поддержки субъектов малого и среднего предпринимательства на территории муниципальных образований Пермского края;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непосредственное взаимодействие с субъектами малого и среднего предпринимательства и оказание им широкого спектра услуг.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дальнейшем на базе центров поддержки предпринимательства будут созданы многофункциональные центры предоставления государственных и муниципальных услуг юридическим лицам и индивидуальным предпринимателям по принципу "одного окна", что значительно сократит финансовые и временные затраты предпринимателей и приведет к отмене территориальной привязки.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поддержки предпринимательства могут создаваться и функционировать как на стационарной основе, так и на мобильной - универсальные мобильные платформы.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мероприятий: некоммерческие организации, образующие инфраструктуру поддержки субъектов малого и среднего предпринимательства, субъекты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мероприятий: предоставление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на реализацию указанных мероприятий.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определения объема и предоставления субсидий, в том числе критерии отбора получателей указанных субсидий, устанавливается нормативным правовым актом Правительства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4.4.2. Совершенствование законодательства в сфере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деятельности субъектов малого и среднего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и устранение административных барьеров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мероприятий: создание комфортных условий для занятия предпринимательской деятельностью и устранение административных барьеров при осуществлении </w:t>
      </w:r>
      <w:r>
        <w:rPr>
          <w:rFonts w:ascii="Calibri" w:hAnsi="Calibri" w:cs="Calibri"/>
        </w:rPr>
        <w:lastRenderedPageBreak/>
        <w:t>предпринимательской деятельности.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мероприятий: координация деятельности органов представительной, исполнительной власти, органов местного самоуправления, общественных объединений, организаций, образующих инфраструктуру поддержки субъектов малого и среднего предпринимательства, по устранению необоснованных административных барьеров, в том числе по устранению дублирования контрольных функций данных органов в отношении субъектов предпринимательской деятельности.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целей и решение поставленных задач обеспечивается путем реализации следующих мероприятий: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анализ и проведение общественной экспертизы действующих нормативных правовых актов, а также их проектов, устанавливающих необоснованные административные барьеры для развития предпринимательства и ущемляющих законные права и интересы предпринимателей;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подготовка предложений и рекомендаций по устранению необоснованных административных барьеров, оказывающих существенное влияние на деятельность субъектов предпринимательства;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оказание содействия в разрешении возникающих вопросов и проблем субъектам предпринимательства в сфере взаимодействия со структурами государственной власти, органами местного управления и контрольно-надзорными органами;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информирование предпринимателей о деятельности контролирующих, надзорных и правоохранительных органов, упорядочивание государственного контроля за предпринимательской деятельностью.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мероприятий: исполнительные органы государственной власти Пермского края, органы местного самоуправления муниципальных образований Пермского края, некоммерческие организации, образующие инфраструктуру поддержки субъектов малого и среднего предпринимательства, юридические лица - некоммерческие организации, в том числе общественные объединения, а также субъекты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мероприятий: предоставление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на реализацию указанных мероприятий.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определения объема и предоставления субсидий, в том числе критерии отбора получателей указанных субсидий, устанавливается нормативным правовым актом Правительства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4.5. Совершенствование системы информационного обеспечения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субъектов малого и среднего предпринимательства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 развития отечественного предпринимательства убедительно показывает, что все большее значение приобретает обеспечение субъектов малого и среднего предпринимательства необходимыми информационными ресурсами для развития предпринимательской деятельности и ведения цивилизованного бизнеса.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данной проблемы возможно только при наличии комплексной системы создания и распространения деловой и общеэкономической информации. В эту систему должны быть интегрированы все существующие элементы инфраструктуры поддержки субъектов малого и среднего предпринимательства, а также доступные информационные массивы и ресурсы.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4.5.1. Создание и обеспечение деятельности единого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интернет-ресурса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Предпринимательская деятельность порождает широкий обмен знаниями, результатами, материалами, информацией. При отсутствии четкой системы предоставления последней затрудняется получение иных ресурсов представителями малого и среднего бизнеса. Сложности получения информации, недостатки действующей системы информационного обеспечения значительно отягощают их деятельность. Недостаточность информационного обеспечения </w:t>
      </w:r>
      <w:r>
        <w:rPr>
          <w:rFonts w:ascii="Calibri" w:hAnsi="Calibri" w:cs="Calibri"/>
        </w:rPr>
        <w:lastRenderedPageBreak/>
        <w:t>выделяется предпринимателями как одна из основных проблем, с которой им приходится сталкиваться.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негативное влияние на предпринимательскую деятельность оказывает не только недостаток информации, но, порой, ее переизбыток и разнородность, поскольку в таком случае предприниматель не всегда может выбрать оптимальный объем требуемых ему ресурсов.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мероприятий: удовлетворение потребностей субъектов малого и среднего предпринимательства в информации об имеющихся возможностях для их развития.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мероприятий: оптимизация и развитие существующей информационной инфраструктуры и создание на ее основе единого информационного поля для малого и среднего бизнеса.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и решение поставленных задач обеспечивается путем реализации следующих мероприятий: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координация работы органов государственной власти, органов местного самоуправления и организаций, составляющих инфраструктуру поддержки субъектов малого и среднего предпринимательства, для создания и развития единой информационной системы поддержки бизнеса;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и поддержка работы единого информационного интернет-ресурса (портала), работающего по принципу "навигатора" и объединяющего в себе весь комплекс информации, необходимой предпринимателю на любом этапе развития бизнеса.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интернет-ресурс (портал) должен объединить в себе существующие сервисы, программы и инструменты для развития малого и среднего предпринимательства в привязке к организациям, составляющим инфраструктуру поддержки субъектов малого и среднего предпринимательства, и содержать информацию: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законодательстве, регулирующем деятельность малого и среднего предпринимательства;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 всем комплексе мер государственной поддержки малого и среднего предпринимательства, действующих на территории Пермского края;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публичных и иных мероприятиях, проводимых для субъектов малого и среднего предпринимательства;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различных экономических мониторингов и исследований, включая обзоры социально-экономической ситуации в регионе;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иным вопросам предпринимательской деятельности.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мероприятий: исполнительные органы государственной власти Пермского края, органы местного самоуправления муниципальных образований Пермского края,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мероприятий: предоставление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на реализацию указанных мероприятий.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определения объема и предоставления субсидий, в том числе критерии отбора получателей указанных субсидий, устанавливается нормативным правовым актом Правительства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4.5.2. Реализация комплекса иных информационных мероприятий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эффективной системы информационного обеспечения субъектов малого и среднего предпринимательства предполагает предоставление им информационных услуг с использованием телефонной и электронной связи на основе сформированных электронных банков данных, а также с использованием традиционно развитых и доступных способов информирования.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мероприятий: расширение доступа субъектов малого и среднего предпринимательства к информации об имеющихся возможностях их развития.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мероприятий: формирование единой базы данных о субъектах малого и среднего предпринимательства - получателях поддержки с использованием современных программно-</w:t>
      </w:r>
      <w:r>
        <w:rPr>
          <w:rFonts w:ascii="Calibri" w:hAnsi="Calibri" w:cs="Calibri"/>
        </w:rPr>
        <w:lastRenderedPageBreak/>
        <w:t>технологических систем, массовость тиражей и широкое распространение печатных информационных изданий по вопросам развития предпринимательства в муниципальных образованиях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и решение поставленных задач обеспечивается путем реализации следующих мероприятий: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внедрение и сопровождение CRM-системы (Terrasoft CRM), позволяющей эффективно управлять информацией о субъектах малого и среднего предпринимательства - получателях государственной поддержки (ведение единых баз данных с возможностью сегментирования по различным признакам, формирования "истории" получения мер поддержки и отчетности, статистика, аналитика, возможность построения диаграмм, подготовка прогнозов и др.).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CRM-системы на всех уровнях оказания государственной и муниципальной поддержки позволит обеспечить массовое информирование субъектов малого и среднего предпринимательства с помощью адресных рассылок, в том числе в виде электронной почты и СМС-сообщений;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разработка, изготовление и издание информационных материалов по актуальным вопросам развития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мероприятий: исполнительные органы государственной власти Пермского края, органы местного самоуправления муниципальных образований Пермского края,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мероприятий: предоставление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на реализацию указанных мероприятий.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определения объема и предоставления субсидий, в том числе критерии отбора получателей указанных субсидий, устанавливается нормативным правовым актом Правительства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4.5.3. Обеспечение деятельности регионального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представительства Российского Евро Инфо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Корреспондентского Центра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Российский Европейский Информационный Корреспондентский Центр (далее - ЕИКЦ-Россия) и его региональные представительства - представительство европейской деловой информационной сети Евро Инфо Центров - EnterpriseEuropeNetwork, способствующее развитию внешнеэкономической деятельности российских субъектов малого и среднего предпринимательства, а также соответствующей информационной сети.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ЕИКЦ-Россия и его региональные представительства не являются юридическими лицами, могут создаваться на базе организаций, образующих инфраструктуру поддержки субъектов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мероприятий: интеграция субъектов малого и среднего предпринимательства Пермского края в общее экономическое пространство Европейского Союза, развитие их экспортного и инновационного потенциала.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мероприятий: развитие инфраструктуры содействия экспортно ориентированным субъектам малого и среднего предпринимательства посредством интеграции существующих деловых сетей и баз данных.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и решение поставленных задач осуществляется путем обеспечения деятельности "Евро Инфо Корреспондентского Центра - Пермский край", выполняющего функции: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информационному обмену коммерческими предложениями, запросами и деловой информацией, а также поиску и подбору потенциальных партнеров с использованием международных информационных сетей;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информационно-консультационных услуг малым и средним предприятиям Российской Федерации и стран Европейского Союза, заинтересованным в установлении и развитии взаимовыгодного делового сотрудничества с малыми и средними </w:t>
      </w:r>
      <w:r>
        <w:rPr>
          <w:rFonts w:ascii="Calibri" w:hAnsi="Calibri" w:cs="Calibri"/>
        </w:rPr>
        <w:lastRenderedPageBreak/>
        <w:t>предприятиями Пермского края;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оказанию информационно-консультационной поддержки экспортно ориентированным субъектам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мероприятий: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мероприятий: предоставление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на реализацию указанных мероприятий.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объема и предоставления субсидий, в том числе критерии отбора получателей указанных субсидий, устанавливается нормативным правовым актом Правительства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Оценка ожидаемых результатов реализации Программы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осуществляется государственным заказчиком Программы на основании анализа целевых показателей Программы путем сравнения текущих значений показателей (индикаторов) с их целевыми значениями, а также установления степени достижения ожидаемых результатов.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настоящей Программы предполагается: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Увеличить количество зарегистрированных субъектов малого и среднего предпринимательства (индивидуальные предприниматели и юридические лица) до 144 тыс. к концу 2014 года.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Увеличить количество действующих малых и средних предприятий до 22 тыс. ед. к концу 2014 г.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Увеличить количество малых и средних предприятий в расчете на 1 тыс. населения до 7,9 единицы.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Увеличить количество действующих индивидуальных предпринимателей до 63 тыс. ед. к концу 2014 г.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Увеличить среднесписочную численность работающих на малых и средних предприятиях до 294 тыс. человек к концу 2014 года.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Довести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32,9%.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Увеличить объем выручки (нетто) от продажи товаров, продукции, работ, услуг (за вычетом налога на добавленную стоимость, акцизов и аналогичных обязательных платежей) малых и средних предприятий до 425 млрд. рублей в 2014 году.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Довести объем выручки (нетто) от продажи товаров, продукции, работ, услуг (за вычетом налога на добавленную стоимость, акцизов и аналогичных обязательных платежей) малых и средних предприятий в расчете на одного работника до 1,5 млрд. рублей.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Увеличить объем выручки (с учетом налогов и аналогичных обязательных платежей) от продажи товаров, продукции, работ, услуг индивидуальных предпринимателей до 409 млрд. рублей в 2014 году.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Нарастить долю продукции, произведенной малыми предприятиями, в общем объеме валового регионального продукта до 13,8% в 2014 году.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Увеличить объем уплаченных субъектами малого и среднего предпринимательства налогов в консолидированный бюджет Пермского края до 4883 млн. рублей в 2014 году.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Увеличить инвестиции в основной капитал малых и средних предприятий до 9346 млн. руб. к концу 2014 года.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Комплексная оценка эффективности реализации Программы с учетом финансирования (R) может быть дана путем соотнесения степени достижения основных целевых показателей (индикаторов) Программы с уровнем ее финансирования с начала реализации и рассчитана с помощью интегрального показателя по формуле: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pStyle w:val="ConsPlusNonformat"/>
      </w:pPr>
      <w:r>
        <w:lastRenderedPageBreak/>
        <w:t xml:space="preserve">                          1    N    X тек.n</w:t>
      </w:r>
    </w:p>
    <w:p w:rsidR="003E5818" w:rsidRDefault="003E5818">
      <w:pPr>
        <w:pStyle w:val="ConsPlusNonformat"/>
      </w:pPr>
      <w:r>
        <w:t xml:space="preserve">                          - x SUM x --------</w:t>
      </w:r>
    </w:p>
    <w:p w:rsidR="003E5818" w:rsidRDefault="003E5818">
      <w:pPr>
        <w:pStyle w:val="ConsPlusNonformat"/>
      </w:pPr>
      <w:r>
        <w:t xml:space="preserve">                          N   n=1   X план.n</w:t>
      </w:r>
    </w:p>
    <w:p w:rsidR="003E5818" w:rsidRDefault="003E5818">
      <w:pPr>
        <w:pStyle w:val="ConsPlusNonformat"/>
      </w:pPr>
      <w:r>
        <w:t xml:space="preserve">                      R = ------------------- x 100%,</w:t>
      </w:r>
    </w:p>
    <w:p w:rsidR="003E5818" w:rsidRDefault="003E5818">
      <w:pPr>
        <w:pStyle w:val="ConsPlusNonformat"/>
      </w:pPr>
      <w:r>
        <w:t xml:space="preserve">                                F тек.</w:t>
      </w:r>
    </w:p>
    <w:p w:rsidR="003E5818" w:rsidRDefault="003E5818">
      <w:pPr>
        <w:pStyle w:val="ConsPlusNonformat"/>
      </w:pPr>
      <w:r>
        <w:t xml:space="preserve">                                ------</w:t>
      </w:r>
    </w:p>
    <w:p w:rsidR="003E5818" w:rsidRDefault="003E5818">
      <w:pPr>
        <w:pStyle w:val="ConsPlusNonformat"/>
      </w:pPr>
      <w:r>
        <w:t xml:space="preserve">                                F план.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общее число целевых показателей (индикаторов);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 план.n - плановое значение n-го целевого показателя (индикатора);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 тек.n - текущее значение n-го целевого показателя (индикатора);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 план. - плановая сумма финансирования по Программе;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 тек. - сумма финансирования (расходов) на текущую дату.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вычислении величины F тек., суммируемой за несколько лет, расходы каждого года дисконтируются при помощи необходимых индексов-дефляторов к ценам первого года выполнения Программы. В качестве индексов-дефляторов используются ежегодные индексы фактической инфляции, установленные Правительством Российской Федерации.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Система управления реализацией Программы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основной цели Программы предполагает взаимодействие исполнительных органов государственной власти Пермского края, органов местного самоуправления Пермского края, организаций, образующих инфраструктуру поддержки субъектов малого и среднего предпринимательства, а также самих субъектов малого и среднего предпринимательства.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заказчиком Программы является Министерство развития предпринимательства и торговли Пермского края, которое: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заключает соглашения о предоставлении субсидий из краевого бюджета бюджетам муниципальных образований Пермского края на софинансирование отдельных мероприятий долгосрочных муниципальных целевых программ развития малого и среднего предпринимательства, обеспечивает предоставление указанных субсидий и осуществляет контроль за соблюдением органами местного самоуправления муниципальных образований порядка и условий предоставления субсидий;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заключает соглашения о реализации мероприятий с некоммерческими организациями в соответствии с нормативным правовым актом Правительства Пермского края, устанавливающим порядок определения объема и предоставления субсидий, в том числе критерии отбора получателей указанных субсидий.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руководство и координацию работ по реализации Программы осуществляет Министерство развития предпринимательства и торговли Пермского края, которое: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правовые акты, необходимые для реализации мероприятий Программы;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системный мониторинг осуществления хода реализации Программы и ее отдельных мероприятий;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обобщает текущие отчеты исполнителей Программы, анализ полученных результатов с точки зрения выполнения поставленных задач, в случае необходимости готовит предложения по корректировке мероприятий Программы.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развития предпринимательства и торговли Пермского края организует исполнение мероприятий Программы самостоятельно, с привлечением исполнительных органов государственной власти Пермского края, а также органов местного самоуправления муниципальных образований Пермского края, государственных казенных учреждений центров занятости населения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Кроме того, в реализации мероприятий Программы участвуют: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"Пермский центр развития предпринимательства";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"Пермский гарантийный фонд";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Пермская торгово-промышленная палата;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и физические лица - субъекты малого и среднего предпринимательства и организации, образующие инфраструктуру поддержки субъектов малого и среднего предпринимательства;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 - некоммерческие организации, в том числе общественные объединения;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образующие инфраструктуру поддержки малого и среднего предпринимательства;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хозяйствующие субъекты независимо от их организационно-правовой формы в соответствии с законодательством о размещении заказов на поставки товаров, выполнение работ, оказание услуг для государственных нужд.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ходом реализации Программы в пределах своих полномочий осуществляют Законодательное Собрание Пермского края, Контрольно-счетная палата Пермского края, Правительство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контролируемых показателей, а также сроки предоставления отчета о достижении показателей устанавливаются в соглашениях, заключаемых Министерством развития предпринимательства и торговли Пермского края с получателями бюджетных средств.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Ресурсное обеспечение Программы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Общая потребность финансового обеспечения Программы за счет средств бюджета Пермского края на 2012-2014 годы составляет 569701 тыс. руб., в том числе: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2012 год - 269811 тыс. руб.,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2013 год - 158186 тыс. руб.,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2014 год - 141704 тыс. руб.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средств, предусмотренных на финансирование мероприятий Программы, определяется ежегодно при формировании бюджета Пермского края и утверждается законом Пермского края о бюджете Пермского края на очередной финансовый год и плановый период.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рамках Программы планируется привлечение средств местных бюджетов в соответствии с Порядком предоставления субсидий из краевого бюджета местным бюджетам муниципальных образований Пермского края на софинансирование отдельных мероприятий долгосрочных муниципальных целевых программ, направленных на развитие субъектов малого и среднего предпринимательства. Объемы привлеченных средств местных бюджетов составляют 7630 тыс. руб., в том числе: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- 2543 тыс. руб.,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- 2543 тыс. руб.,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- 2544 тыс. руб.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связи с последовательной реализацией Правительством Российской Федерации в течение последних лет мер по государственной поддержке малого и среднего предпринимательства на основе конкурсного отбора субъектов Российской Федерации при предоставлении бюджетам субъектов Российской Федерации федерального софинансирования мероприятий, направленных на поддержку субъектов малого и среднего предпринимательства, планируется привлечение средств федерального бюджета на реализацию Программы. Согласно установленным правилам </w:t>
      </w:r>
      <w:hyperlink w:anchor="Par649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 xml:space="preserve">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возможно привлечение средств федерального бюджета в объеме 1269420 тыс. руб., в том числе: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06.07.2012 N 482-п)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9"/>
      <w:bookmarkEnd w:id="5"/>
      <w:r>
        <w:rPr>
          <w:rFonts w:ascii="Calibri" w:hAnsi="Calibri" w:cs="Calibri"/>
        </w:rPr>
        <w:t xml:space="preserve">&lt;4&gt; В 2011 году указанные механизмы были реализованы в соответствии с приказами Министерства экономического развития Российской Федерации от 29.04.2011 </w:t>
      </w:r>
      <w:hyperlink r:id="rId33" w:history="1">
        <w:r>
          <w:rPr>
            <w:rFonts w:ascii="Calibri" w:hAnsi="Calibri" w:cs="Calibri"/>
            <w:color w:val="0000FF"/>
          </w:rPr>
          <w:t>N 204</w:t>
        </w:r>
      </w:hyperlink>
      <w:r>
        <w:rPr>
          <w:rFonts w:ascii="Calibri" w:hAnsi="Calibri" w:cs="Calibri"/>
        </w:rPr>
        <w:t xml:space="preserve"> "О порядке </w:t>
      </w:r>
      <w:r>
        <w:rPr>
          <w:rFonts w:ascii="Calibri" w:hAnsi="Calibri" w:cs="Calibri"/>
        </w:rPr>
        <w:lastRenderedPageBreak/>
        <w:t xml:space="preserve">конкурсного отбора субъектов Российской Федерации, бюджетам которых в 2011 году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Федерации" и от 20.05.2011 </w:t>
      </w:r>
      <w:hyperlink r:id="rId34" w:history="1">
        <w:r>
          <w:rPr>
            <w:rFonts w:ascii="Calibri" w:hAnsi="Calibri" w:cs="Calibri"/>
            <w:color w:val="0000FF"/>
          </w:rPr>
          <w:t>N 227</w:t>
        </w:r>
      </w:hyperlink>
      <w:r>
        <w:rPr>
          <w:rFonts w:ascii="Calibri" w:hAnsi="Calibri" w:cs="Calibri"/>
        </w:rPr>
        <w:t xml:space="preserve"> "Об организации проведения конкурсного отбора субъектов Российской Федерации, бюджетам которых в 2011 году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Федерации".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- 476221 тыс. руб.,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06.07.2012 N 482-п)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- 358569 тыс. руб.,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- 434630 тыс. руб.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привлеченного финансирования из средств федерального бюджета в 2012-2014 годах скорректированы с учетом решаемых в рамках Программы задач и учитываются как прогноз софинансирования на основе соглашений (договоров) между Министерством экономического развития Российской Федерации и Правительством Пермского края.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общий вероятный объем финансирования Программы из всех источников составит 1846751 тыс. руб.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06.07.2012 N 482-п)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Пермском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крае на 2012-1014 годы"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671"/>
      <w:bookmarkEnd w:id="6"/>
      <w:r>
        <w:rPr>
          <w:rFonts w:ascii="Calibri" w:hAnsi="Calibri" w:cs="Calibri"/>
        </w:rPr>
        <w:t>Перечень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реализации долгосрочной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целевой Программы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840"/>
        <w:gridCol w:w="1440"/>
        <w:gridCol w:w="960"/>
        <w:gridCol w:w="960"/>
        <w:gridCol w:w="960"/>
        <w:gridCol w:w="1440"/>
      </w:tblGrid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целевого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начало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(2009 год)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Плановое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значение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целевого показателя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Прирост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2014 год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2009 году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зарегистрированных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субъектов малого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предпринимательства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(индивидуальные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юридические лица)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ед.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19+/-3,8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действующих малых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средних предприятий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ед.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4+/-0,8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малых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средних предприятий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расчете на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7,0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0,9+/-0,2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действующих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предпринимателей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ед.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9+/-1,8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Среднесписочная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работающих на малых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средних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предприятиях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69+/-13,8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среднесписочной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(без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совместителей)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малых и средних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предприятий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среднесписочной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(без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совместителей) всех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предприятий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24,30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8,6+/-1,7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Выручка (нетто)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продажи товаров,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продукции, работ,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(за вычетом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налога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добавленную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стоимость, акцизов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аналогичных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платежей) малых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средних предприятий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млрд.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251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174+/-34,8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Выручка (нетто)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продажи товаров,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продукции, работ,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(за вычетом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налога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добавленную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стоимость, акцизов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аналогичных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платежей) малых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средних предприятий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расчете на 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млрд.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0,4+/-0,1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выручки (с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налогов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аналогичных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платежей) от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продажи товаров,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продукции, работ,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предпринимателей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млрд.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239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170+/-34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продукции,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произведенной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малыми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предприятиями,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общем объеме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валового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регионального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продукта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2,4+/-0,5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уплаченных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субъектами малого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предпринимательства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налогов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консолидированный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 Пермского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</w:t>
            </w:r>
            <w:hyperlink w:anchor="Par7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3796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4585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4883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1087+/-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217,4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Инвестиции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основной капитал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малых и средних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предприятий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8892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9346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454+/-90,8</w:t>
            </w:r>
          </w:p>
        </w:tc>
      </w:tr>
    </w:tbl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93"/>
      <w:bookmarkEnd w:id="7"/>
      <w:r>
        <w:rPr>
          <w:rFonts w:ascii="Calibri" w:hAnsi="Calibri" w:cs="Calibri"/>
        </w:rPr>
        <w:t xml:space="preserve">&lt;*&gt; Показатель включает следующие виды налогов: налог, взимаемый в связи с применением упрощенной системы налогообложения; единый налог на вмененный доход для отдельных видов деятельности; единый сельскохозяйственный налог; налог на доходы физических лиц с доходов, облагаемых по налоговой ставке, установленной </w:t>
      </w:r>
      <w:hyperlink r:id="rId37" w:history="1">
        <w:r>
          <w:rPr>
            <w:rFonts w:ascii="Calibri" w:hAnsi="Calibri" w:cs="Calibri"/>
            <w:color w:val="0000FF"/>
          </w:rPr>
          <w:t>пунктом 1 статьи 224</w:t>
        </w:r>
      </w:hyperlink>
      <w:r>
        <w:rPr>
          <w:rFonts w:ascii="Calibri" w:hAnsi="Calibri" w:cs="Calibri"/>
        </w:rPr>
        <w:t xml:space="preserve">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практикой; налог на добавленную стоимость на товары (работы, услуги), реализуемые на территории Российской Федерации.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Пермском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крае на 2012-1014 годы"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Сводные финансовые затраты долгосрочной целевой программы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 предпринимательства в Пермском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крае на 2012-2014 годы"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Пермского края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06.07.2012 </w:t>
      </w:r>
      <w:hyperlink r:id="rId38" w:history="1">
        <w:r>
          <w:rPr>
            <w:rFonts w:ascii="Calibri" w:hAnsi="Calibri" w:cs="Calibri"/>
            <w:color w:val="0000FF"/>
          </w:rPr>
          <w:t>N 482-п</w:t>
        </w:r>
      </w:hyperlink>
      <w:r>
        <w:rPr>
          <w:rFonts w:ascii="Calibri" w:hAnsi="Calibri" w:cs="Calibri"/>
        </w:rPr>
        <w:t xml:space="preserve">, от 24.09.2012 </w:t>
      </w:r>
      <w:hyperlink r:id="rId39" w:history="1">
        <w:r>
          <w:rPr>
            <w:rFonts w:ascii="Calibri" w:hAnsi="Calibri" w:cs="Calibri"/>
            <w:color w:val="0000FF"/>
          </w:rPr>
          <w:t>N 905-п</w:t>
        </w:r>
      </w:hyperlink>
      <w:r>
        <w:rPr>
          <w:rFonts w:ascii="Calibri" w:hAnsi="Calibri" w:cs="Calibri"/>
        </w:rPr>
        <w:t>)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E5818" w:rsidSect="004169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тыс. рублей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┬───────────────────┬────────┬───────────────┬─────────────────────────────────────────┐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Наименование     │    Исполнитель    │Источник│  Расходы на   │          В том числе по годам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мероприятий     │     Программы     │финанси-│    период     │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│рования │   действия    │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        │   Программы   │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        ├───────┬───────┼─────────────┬─────────────┬─────────────┤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        │ Всего │В том  │  2012 год   │  2013 год   │  2014 год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        │       │числе  ├──────┬──────┼──────┬──────┼──────┬──────┤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        │       │бюд-   │Всего │В том │Всего │В том │Всего │В том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        │       │жетные │      │числе │      │числе │      │числе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        │       │инвес- │      │бюд-  │      │бюд-  │      │бюд-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        │       │тиции  │      │жетные│      │жетные│      │жетные│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        │       │       │      │инвес-│      │инвес-│      │инвес-│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        │       │       │      │тиции │      │тиции │      │тиции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┼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2          │         3         │   4    │   5   │   6   │  7   │  8   │  9   │  10  │  11  │  12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┴───────────────────┴────────┴───────┴───────┴──────┴──────┴──────┴──────┴──────┴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Создание мотивов для организации собственного бизнеса          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┬───────────────────┬────────┬───────┬───────┬──────┬──────┬──────┬──────┬──────┬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│1.1│Содействие развитию  │Министерство       │Феде-   │  54623│      0│ 14950│     0│ 16081│     0│ 23592│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│молодежного          │развития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│предпринимательства  │предпринимательства│бюджет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│и торговли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│Пермского края     │Краевой │  26598│      0│ 15050│     0│  5650│     0│  5898│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│Местный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│Итого   │  81221│      0│ 30000│     0│ 21731│     0│ 29490│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┼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│1.2│Формирование         │Министерство       │Феде-   │  25538│      0│  5000│     0│  8538│     0│ 12000│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│положительного образа│развития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│предпринимателя,     │предпринимательства│бюджет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│популяризация роли   │и торговли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│предпринимательства в│Пермского края     │Краевой │   9000│      0│  3000│     0│  3000│     0│  3000│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│обществе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│Местный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│Итого   │  34538│      0│  8000│     0│ 11538│     0│ 15000│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┴───────────────────┴────────┴───────┴───────┴──────┴──────┴──────┴──────┴──────┴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Развитие кадрового потенциала субъектов малого и среднего предпринимательства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┬───────────────────┬────────┬───────┬───────┬──────┬──────┬──────┬──────┬──────┬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│2.1│Развитие             │Министерство       │Феде-   │ 324696│      0│ 77935│     0│102597│     0│144164│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 │развития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│грамотности целевых  │предпринимательства│бюджет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│групп граждан и      │и торговли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│повышение компетенций│Пермского края     │Краевой │ 115523│      0│ 38401│     0│ 38561│     0│ 38561│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│субъектов малого и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│среднего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│предпринимательства и│                   │Местный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│их сотрудников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│Итого   │ 440219│      0│116336│     0│141158│     0│182725│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┼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│2.2│Обеспечение субъектов│Министерство       │Феде-  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│малого и среднего    │развития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│предпринимательства  │предпринимательства│бюджет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│квалифицированными   │и торговли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│кадрами              │Пермского края,    │Краевой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│государственные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│казенные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│учреждения, центры │Местный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│занятости населения│бюджет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│Пермского края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│Итого  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┴───────────────────┴────────┴───────┴───────┴──────┴──────┴──────┴──────┴──────┴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Обеспечение доступности финансово-кредитного ресурса для субъектов малого и среднего предпринимательства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┬───────────────────┬────────┬───────┬───────┬──────┬──────┬──────┬──────┬──────┬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│3.1│Софинансирование     │Министерство       │Феде-   │ 469760│      0│119408│     0│145652│     0│204700│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│отдельных мероприятий│развития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целевых│предпринимательства│бюджет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│программ развития    │и торговли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│малого и среднего    │Пермского края     │Краевой │ 153525│      0│ 51175│     0│ 51175│     0│ 51175│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│предпринимательства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│(иные межбюджетные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│трансферты)          │                   │Местный │   7630│      0│  2543│     0│  2543│     0│  2544│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│Итого   │ 630915│      0│173126│     0│199370│     0│258419│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┼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│3.2│Предоставление       │Министерство       │Феде-  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│грантов субъектам    │развития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│малого и среднего    │предпринимательства│бюджет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│предпринимательства в│и торговли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│целях возмещения     │Пермского края     │Краевой │  75000│      0│ 25000│     0│ 25000│     0│ 25000│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│части затрат,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│связанных с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ими      │                   │Местный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│проектной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│Итого   │  75000│      0│ 25000│     0│ 25000│     0│ 25000│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┼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│3.3│Содействие развитию  │Министерство       │Феде-   │ 114043│ 114043│ 66409│ 66409│ 47634│ 47634│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│микрофинансирования  │развития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│(взнос в уставный    │предпринимательства│бюджет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│капитал ОАО "Пермский│и торговли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│центр развития       │Пермского края     │Краевой │  45327│  45327│ 28591│ 28591│ 16736│ 16736│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│предпринимательства")│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│Местный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│Итого   │ 159370│ 159370│ 95000│ 95000│ 64370│ 64370│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3.3 в ред.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Пермского  края  от  24.09.2012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905-п)                                                          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┼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│3.4│Увеличение           │Министерство       │Феде-   │ 187519│ 187519│187519│187519│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│капитализации        │развития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│гарантийного фонда   │предпринимательства│бюджет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│(взнос в уставный    │и торговли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│капитал ОАО "Пермский│Пермского края     │Краевой │  88930│  88930│ 88930│ 88930│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│гарантийный фонд")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│Местный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│Итого   │ 276449│ 276449│276449│276449│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3.4 в ред.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Пермского  края  от  24.09.2012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│N 905-п)                                                          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┼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│3.5│Участие в            │Министерство       │Феде-  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│государственной      │развития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│программе финансовой │предпринимательства│бюджет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│поддержки малого и   │и торговли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│среднего             │Пермского края,    │Краевой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│предпринимательства, │кредитные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│реализуемой ОАО      │организации или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│"Российский Банк     │региональные       │Местный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│поддержки малого и   │отделения кредитных│бюджет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│среднего             │организаций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│предпринимательства"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│Итого  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┴───────────────────┴────────┴───────┴───────┴──────┴──────┴──────┴──────┴──────┴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Создание комфортных условий для организации и ведения бизнеса                                        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┬───────────────────┬────────┬───────┬───────┬──────┬──────┬──────┬──────┬──────┬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│4.1│Модернизация и       │Министерство       │Феде-   │  71773│      0│     0│     0│ 29833│     0│ 41940│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│совершенствование    │развития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│существующей         │предпринимательства│бюджет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│инфраструктуры       │и торговли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│поддержки            │Пермского края     │Краевой │  33049│      0│ 12082│     0│ 10482│     0│ 10485│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│предпринимательства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│Местный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│Итого   │ 104822│      0│ 12082│     0│ 40315│     0│ 52425│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┼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│4.2│Совершенствование    │Министерство       │Феде-  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│законодательства в   │развития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│сфере регулирования  │предпринимательства│бюджет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│деятельности         │и торговли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│субъектов малого и   │Пермского края     │Краевой │   3000│      0│  1000│     0│  1000│     0│  1000│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│среднего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│предпринимательства и│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│устранение           │                   │Местный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│административных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│барьеров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│Итого   │   3000│      0│  1000│     0│  1000│     0│  1000│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┴───────────────────┴────────┴───────┴───────┴──────┴──────┴──────┴──────┴──────┴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Совершенствование системы информационного обеспечения субъектов малого и среднего предпринимательства  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┬───────────────────┬────────┬───────┬───────┬──────┬──────┬──────┬──────┬──────┬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│5.1│Создание и           │Министерство       │Феде-  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│обеспечение          │развития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 единого │предпринимательства│бюджет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│информационного      │и торговли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│интернет-ресурса     │Пермского края     │Краевой │    589│      0│   277│     0│   156│     0│   156│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│Местный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│Итого   │    589│      0│   277│     0│   156│     0│   156│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┼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│5.2│Реализация комплекса │Министерство       │Феде-  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│иных информационных  │развития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          │предпринимательства│бюджет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│и торговли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│Пермского края     │Краевой │   8573│      0│  2776│     0│  2897│     0│  2900│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│Местный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│Итого   │   8573│      0│  2776│     0│  2897│     0│  2900│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┼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│5.3│Обеспечение          │Министерство       │Феде-   │  21468│      0│  5000│     0│  8234│     0│  8234│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         │развития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│регионального        │предпринимательства│бюджет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│представительства    │и торговли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│Российского Евро Инфо│Пермского края     │Краевой │  10587│      0│  3529│     0│  3529│     0│  3529│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│Корреспондентского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│Центра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│Местный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│Итого   │  32055│      0│  8529│     0│ 11763│     0│ 11763│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┼───────────────────┼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│Итого по Программе   │                   │Феде-   │1269420│ 301562│476221│253928│358569│ 47634│434630│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│ральный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│Краевой │ 569701│ 134257│269811│117521│158186│ 16736│141704│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│Местный │   7630│      0│  2543│     0│  2543│     0│  2544│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│бюджет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│Внебюд- │      0│      0│     0│     0│     0│     0│     0│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│жетные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│источни-│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│ки      │       │       │      │      │      │      │      │      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│                   ├────────┼───────┼───────┼──────┼──────┼──────┼──────┼──────┼──────┤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│                   │Итого   │1846751│ 435819│748575│371449│519298│ 64369│578878│     0│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┴───────────────────┴────────┴───────┴───────┴──────┴──────┴──────┴──────┴──────┴──────┘</w:t>
      </w:r>
    </w:p>
    <w:p w:rsidR="003E5818" w:rsidRDefault="003E5818">
      <w:pPr>
        <w:pStyle w:val="ConsPlusCell"/>
        <w:rPr>
          <w:rFonts w:ascii="Courier New" w:hAnsi="Courier New" w:cs="Courier New"/>
          <w:sz w:val="20"/>
          <w:szCs w:val="20"/>
        </w:rPr>
        <w:sectPr w:rsidR="003E5818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Пермском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крае на 2012-2014 годы"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Контрольные точки хода реализации мероприятий долгосрочной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целевой программы "Развитие малого и среднего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Пермском крае на 2012-2014 годы"</w:t>
      </w: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3720"/>
        <w:gridCol w:w="1560"/>
        <w:gridCol w:w="1440"/>
        <w:gridCol w:w="1680"/>
      </w:tblGrid>
      <w:tr w:rsidR="003E58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п/п  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Контрольные точки     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Дата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2014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Создание мотивов для организации собственного бизнеса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Содействие развитию молодежного предпринимательства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1.1.1  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и проведение специальных программ обучения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учащихся 9-11-х классов общеобразовательных учреждений и(или)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учащихся учреждений начального профессионального, среднего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профессионального образования       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нормативный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правовой акт Правительства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края, определяющий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порядок предоставления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на реализацию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июля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 исполнитель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заключено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соглашение о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 в текущем учебном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августа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августа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августа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1.1.2  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и проведение специальных программ обучения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учащихся учреждений начального профессионального, среднего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профессионального образования, студентов учреждений высшего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профессионального образования и молодых предпринимателей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нормативный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правовой акт Правительства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края, определяющий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порядок предоставления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на реализацию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августа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 исполнитель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заключено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соглашение о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в текущем году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октября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1.1.3  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и проведение региональных конкурсов и публичных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с целью содействия участию молодых предпринимателей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межрегиональных, общероссийских и международных мероприятиях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перечень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на текущий год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мая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 февраля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февраля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нормативный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правовой акт Правительства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края, определяющий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порядок предоставления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на реализацию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июля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1.1.3.3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 исполнитель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заключено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соглашение о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в текущем году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 сентября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марта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марта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Формирование положительного образа предпринимателя, популяризация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роли предпринимательства в обществе         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1.2.1  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по формированию положительного образа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предпринимателя, популяризация роли предпринимательства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                            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нормативный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правовой акт Правительства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края, определяющий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порядок предоставления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на реализацию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сентября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 исполнитель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заключено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соглашение о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в текущем году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ноября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марта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марта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Разработана единая концепция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комплексной информационной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кампании по формированию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положительного образа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популяризации роли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предпринимательства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 на 2012-2014 годы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ноября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Развитие кадрового потенциала субъектов малого и среднего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предпринимательства                         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Развитие предпринимательской грамотности целевых групп граждан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повышение компетенций субъектов малого и среднего предпринимательства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их сотрудников                              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  </w:t>
            </w:r>
          </w:p>
        </w:tc>
        <w:tc>
          <w:tcPr>
            <w:tcW w:w="8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массовых краткосрочных программ обучения целевых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 и субъектов малого и среднего предпринимательства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нормативный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правовой акт Правительства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края, определяющий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порядок предоставления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на реализацию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августа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 исполнитель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заключено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соглашение о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в текущем году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сентября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марта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марта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Реализация специальных тематических программ переподготовки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повышения квалификации субъектов малого и среднего предпринимательства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их сотрудников                              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нормативный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правовой акт Правительства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края, определяющий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порядок предоставления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на реализацию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августа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 исполнитель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заключено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соглашение о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в текущем году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сентября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марта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марта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Обеспечение субъектов малого и среднего предпринимательства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квалифицированными кадрами                  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Заключены соглашения 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сотрудничестве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государственными казенными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учреждениями - центрами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занятости Пермского края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30 сентября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2.3.2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межведомственный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 реализации мероприятий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2012-2014 годы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октября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Обеспечение доступности финансово-кредитного ресурса для субъектов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малого и среднего предпринимательства       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Софинансирование отдельных мероприятий муниципальных целевых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развития малого и среднего предпринимательства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нормативный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правовой акт Правительства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края, определяющий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порядок предоставления иных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межбюджетных трансфертов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(субсидий) бюджетам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образований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Пермского края в текущем году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июля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апреля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апреля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Утверждены объемы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межбюджетных трансфертов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(субсидий) бюджетам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образований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Пермского края в текущем году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октября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мая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 мая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Предоставление грантов субъектам малого и среднего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предпринимательства в целях возмещения части затрат, связанных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реализацией ими проектной деятельности      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нормативный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правовой </w:t>
            </w:r>
            <w:hyperlink r:id="rId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акт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Правительства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края, определяющий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порядок предоставления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на реализацию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августа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 исполнитель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заключено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соглашение о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в текущем году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октября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марта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марта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Содействие развитию микрофинансирования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 взнос в уставный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ОАО "Пермский центр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развития предпринимательства"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октября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апреля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3.4. Увеличение капитализации гарантийного фонда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3.4.1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 взнос в уставный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ОАО "Пермский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гарантийный фонд"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октября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Создание комфортных условий для организации и ведения бизнеса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Модернизация и совершенствование существующей инфраструктуры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поддержки предпринимательства               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нормативный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правовой акт Правительства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края, определяющий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порядок предоставления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на реализацию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августа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 исполнитель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заключено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соглашение о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в текущем году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октября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марта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марта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Созданы центры поддержки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предпринимательства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образованиях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декабря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(2)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 декабря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(15)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декабря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(21)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4.2. Совершенствование законодательства в сфере регулирования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 субъектов малого и среднего предпринимательства и устранение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административных барьеров                   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Разработан план мероприятий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совершенствованию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законодательства в сфере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регулирования деятельности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субъектов малого и среднего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2012-2014 годы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июня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нормативный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правовой акт Правительства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края, определяющий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порядок предоставления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на реализацию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августа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 исполнитель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заключено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соглашение о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в текущем году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октября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апреля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апреля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Совершенствование системы информационного обеспечения субъектов малого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среднего предпринимательства              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5.1. Создание и обеспечение деятельности единого информационного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интернет-ресурса                            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5.1.1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нормативный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правовой акт Правительства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края, определяющий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порядок предоставления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на реализацию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октября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5.1.2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 исполнитель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заключено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соглашение о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в текущем году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ноября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января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января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5.1.3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 единый информационный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интернет-ресурс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декабря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5.2. Реализация комплекса иных информационных мероприятий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5.2.1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перечень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на текущий год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сентября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февраля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февраля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5.2.2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нормативный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правовой акт Правительства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края, определяющий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порядок предоставления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на реализацию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сентября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5.2.3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 исполнитель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заключено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соглашение о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в текущем году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ноября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апреля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апреля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5.3. Обеспечение деятельности регионального представительства Российского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Евро Инфо Корреспондентского Центра                                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5.3.1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 нормативный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правовой акт Правительства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края, определяющий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порядок предоставления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на реализацию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июля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3E58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5.3.2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 исполнитель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заключено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соглашение о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в текущем году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 сентября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марта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8" w:rsidRDefault="003E58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марта   </w:t>
            </w:r>
          </w:p>
        </w:tc>
      </w:tr>
    </w:tbl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E5818" w:rsidRDefault="003E5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E5818" w:rsidRDefault="003E58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7B7F" w:rsidRDefault="00B27B7F">
      <w:bookmarkStart w:id="8" w:name="_GoBack"/>
      <w:bookmarkEnd w:id="8"/>
    </w:p>
    <w:sectPr w:rsidR="00B27B7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18"/>
    <w:rsid w:val="003E5818"/>
    <w:rsid w:val="00B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5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5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5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5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5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5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666FAB987C89721DAD8D899F9C8049443099FF344C47E639CE3D38FE94073G6r0P" TargetMode="External"/><Relationship Id="rId13" Type="http://schemas.openxmlformats.org/officeDocument/2006/relationships/hyperlink" Target="consultantplus://offline/ref=8D9666FAB987C89721DAD8D899F9C8049443099FF240C1726B9CE3D38FE94073609449E075D301A0360840G0r8P" TargetMode="External"/><Relationship Id="rId18" Type="http://schemas.openxmlformats.org/officeDocument/2006/relationships/hyperlink" Target="consultantplus://offline/ref=8D9666FAB987C89721DAD8D899F9C8049443099FF24BC77B6D9CE3D38FE94073G6r0P" TargetMode="External"/><Relationship Id="rId26" Type="http://schemas.openxmlformats.org/officeDocument/2006/relationships/hyperlink" Target="consultantplus://offline/ref=8D9666FAB987C89721DAC6D58F95950F9D4B5592F344CB2D36C3B88ED8GEr0P" TargetMode="External"/><Relationship Id="rId39" Type="http://schemas.openxmlformats.org/officeDocument/2006/relationships/hyperlink" Target="consultantplus://offline/ref=8D9666FAB987C89721DAD8D899F9C8049443099FF043C97E699CE3D38FE94073609449E075D301A0360848G0r9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9666FAB987C89721DAD8D899F9C8049443099FF240C1726B9CE3D38FE94073G6r0P" TargetMode="External"/><Relationship Id="rId34" Type="http://schemas.openxmlformats.org/officeDocument/2006/relationships/hyperlink" Target="consultantplus://offline/ref=8D9666FAB987C89721DAC6D58F95950F9D495E90F447CB2D36C3B88ED8GEr0P" TargetMode="External"/><Relationship Id="rId42" Type="http://schemas.openxmlformats.org/officeDocument/2006/relationships/hyperlink" Target="consultantplus://offline/ref=8D9666FAB987C89721DAD8D899F9C8049443099FF040C07D6E9CE3D38FE94073G6r0P" TargetMode="External"/><Relationship Id="rId7" Type="http://schemas.openxmlformats.org/officeDocument/2006/relationships/hyperlink" Target="consultantplus://offline/ref=8D9666FAB987C89721DAD8D899F9C8049443099FF345C97A639CE3D38FE94073609449E075D301A0360849G0r7P" TargetMode="External"/><Relationship Id="rId12" Type="http://schemas.openxmlformats.org/officeDocument/2006/relationships/hyperlink" Target="consultantplus://offline/ref=8D9666FAB987C89721DAD8D899F9C8049443099FF344C878699CE3D38FE94073G6r0P" TargetMode="External"/><Relationship Id="rId17" Type="http://schemas.openxmlformats.org/officeDocument/2006/relationships/hyperlink" Target="consultantplus://offline/ref=8D9666FAB987C89721DAD8D899F9C8049443099FF344C878699CE3D38FE94073G6r0P" TargetMode="External"/><Relationship Id="rId25" Type="http://schemas.openxmlformats.org/officeDocument/2006/relationships/hyperlink" Target="consultantplus://offline/ref=8D9666FAB987C89721DAC6D58F95950F9D4A5595F14ACB2D36C3B88ED8GEr0P" TargetMode="External"/><Relationship Id="rId33" Type="http://schemas.openxmlformats.org/officeDocument/2006/relationships/hyperlink" Target="consultantplus://offline/ref=8D9666FAB987C89721DAC6D58F95950F9D495393F744CB2D36C3B88ED8GEr0P" TargetMode="External"/><Relationship Id="rId38" Type="http://schemas.openxmlformats.org/officeDocument/2006/relationships/hyperlink" Target="consultantplus://offline/ref=8D9666FAB987C89721DAD8D899F9C8049443099FF34AC27F6C9CE3D38FE94073609449E075D301A036084CG0r8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9666FAB987C89721DAD8D899F9C8049443099FF040C57E6C9CE3D38FE94073G6r0P" TargetMode="External"/><Relationship Id="rId20" Type="http://schemas.openxmlformats.org/officeDocument/2006/relationships/hyperlink" Target="consultantplus://offline/ref=8D9666FAB987C89721DAD8D899F9C8049443099FF345C97A639CE3D38FE94073G6r0P" TargetMode="External"/><Relationship Id="rId29" Type="http://schemas.openxmlformats.org/officeDocument/2006/relationships/hyperlink" Target="consultantplus://offline/ref=8D9666FAB987C89721DAD8D899F9C8049443099FF040C07D6E9CE3D38FE94073609449E075D301A0360849G0r1P" TargetMode="External"/><Relationship Id="rId41" Type="http://schemas.openxmlformats.org/officeDocument/2006/relationships/hyperlink" Target="consultantplus://offline/ref=8D9666FAB987C89721DAD8D899F9C8049443099FF043C97E699CE3D38FE94073609449E075D301A0360849G0r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666FAB987C89721DAD8D899F9C8049443099FF043C97E699CE3D38FE94073609449E075D301A0360848G0r4P" TargetMode="External"/><Relationship Id="rId11" Type="http://schemas.openxmlformats.org/officeDocument/2006/relationships/hyperlink" Target="consultantplus://offline/ref=8D9666FAB987C89721DAC6D58F95950F9D4A5595F14ACB2D36C3B88ED8E04A2427DB10A231DE02A2G3r7P" TargetMode="External"/><Relationship Id="rId24" Type="http://schemas.openxmlformats.org/officeDocument/2006/relationships/hyperlink" Target="consultantplus://offline/ref=8D9666FAB987C89721DAD8D899F9C8049443099FF040C3736B9CE3D38FE94073609449E075D301A0360849G0r2P" TargetMode="External"/><Relationship Id="rId32" Type="http://schemas.openxmlformats.org/officeDocument/2006/relationships/hyperlink" Target="consultantplus://offline/ref=8D9666FAB987C89721DAD8D899F9C8049443099FF34AC27F6C9CE3D38FE94073609449E075D301A036084CG0r7P" TargetMode="External"/><Relationship Id="rId37" Type="http://schemas.openxmlformats.org/officeDocument/2006/relationships/hyperlink" Target="consultantplus://offline/ref=8D9666FAB987C89721DAC6D58F95950F9D4B569AF045CB2D36C3B88ED8E04A2427DB10A231DF04A4G3r4P" TargetMode="External"/><Relationship Id="rId40" Type="http://schemas.openxmlformats.org/officeDocument/2006/relationships/hyperlink" Target="consultantplus://offline/ref=8D9666FAB987C89721DAD8D899F9C8049443099FF043C97E699CE3D38FE94073609449E075D301A0360848G0r9P" TargetMode="External"/><Relationship Id="rId5" Type="http://schemas.openxmlformats.org/officeDocument/2006/relationships/hyperlink" Target="consultantplus://offline/ref=8D9666FAB987C89721DAD8D899F9C8049443099FF34AC27F6C9CE3D38FE94073609449E075D301A0360848G0r4P" TargetMode="External"/><Relationship Id="rId15" Type="http://schemas.openxmlformats.org/officeDocument/2006/relationships/hyperlink" Target="consultantplus://offline/ref=8D9666FAB987C89721DAC6D58F95950F9D4A5595F14ACB2D36C3B88ED8GEr0P" TargetMode="External"/><Relationship Id="rId23" Type="http://schemas.openxmlformats.org/officeDocument/2006/relationships/hyperlink" Target="consultantplus://offline/ref=8D9666FAB987C89721DAD8D899F9C8049443099FF040C3736B9CE3D38FE94073609449E075D301A0360849G0r2P" TargetMode="External"/><Relationship Id="rId28" Type="http://schemas.openxmlformats.org/officeDocument/2006/relationships/hyperlink" Target="consultantplus://offline/ref=8D9666FAB987C89721DAD8D899F9C8049443099FF043C97E699CE3D38FE94073609449E075D301A0360848G0r7P" TargetMode="External"/><Relationship Id="rId36" Type="http://schemas.openxmlformats.org/officeDocument/2006/relationships/hyperlink" Target="consultantplus://offline/ref=8D9666FAB987C89721DAD8D899F9C8049443099FF34AC27F6C9CE3D38FE94073609449E075D301A036084CG0r9P" TargetMode="External"/><Relationship Id="rId10" Type="http://schemas.openxmlformats.org/officeDocument/2006/relationships/hyperlink" Target="consultantplus://offline/ref=8D9666FAB987C89721DAD8D899F9C8049443099FF043C97E699CE3D38FE94073609449E075D301A0360848G0r4P" TargetMode="External"/><Relationship Id="rId19" Type="http://schemas.openxmlformats.org/officeDocument/2006/relationships/hyperlink" Target="consultantplus://offline/ref=8D9666FAB987C89721DAD8D899F9C8049443099FF043C37E6E9CE3D38FE94073G6r0P" TargetMode="External"/><Relationship Id="rId31" Type="http://schemas.openxmlformats.org/officeDocument/2006/relationships/hyperlink" Target="consultantplus://offline/ref=8D9666FAB987C89721DAD8D899F9C8049443099FF041C772689CE3D38FE94073609449E075D301A0360849G0r5P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666FAB987C89721DAD8D899F9C8049443099FF34AC27F6C9CE3D38FE94073609449E075D301A0360848G0r4P" TargetMode="External"/><Relationship Id="rId14" Type="http://schemas.openxmlformats.org/officeDocument/2006/relationships/hyperlink" Target="consultantplus://offline/ref=8D9666FAB987C89721DAD8D899F9C8049443099FF34AC27F6C9CE3D38FE94073609449E075D301A0360849G0r1P" TargetMode="External"/><Relationship Id="rId22" Type="http://schemas.openxmlformats.org/officeDocument/2006/relationships/hyperlink" Target="consultantplus://offline/ref=8D9666FAB987C89721DAD8D899F9C8049443099FF040C57E6C9CE3D38FE94073G6r0P" TargetMode="External"/><Relationship Id="rId27" Type="http://schemas.openxmlformats.org/officeDocument/2006/relationships/hyperlink" Target="consultantplus://offline/ref=8D9666FAB987C89721DAD8D899F9C8049443099FF040C57E6C9CE3D38FE94073609449E075D301A0360849G0r1P" TargetMode="External"/><Relationship Id="rId30" Type="http://schemas.openxmlformats.org/officeDocument/2006/relationships/hyperlink" Target="consultantplus://offline/ref=8D9666FAB987C89721DAC6D58F95950F9D4A5596F640CB2D36C3B88ED8GEr0P" TargetMode="External"/><Relationship Id="rId35" Type="http://schemas.openxmlformats.org/officeDocument/2006/relationships/hyperlink" Target="consultantplus://offline/ref=8D9666FAB987C89721DAD8D899F9C8049443099FF34AC27F6C9CE3D38FE94073609449E075D301A036084CG0r6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20372</Words>
  <Characters>116122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2013-01-11T15:43:00Z</dcterms:created>
  <dcterms:modified xsi:type="dcterms:W3CDTF">2013-01-11T15:43:00Z</dcterms:modified>
</cp:coreProperties>
</file>