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D83E140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B78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3B78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3952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3B78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апреля </w:t>
      </w:r>
      <w:r w:rsidR="005D5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427119A9" w:rsidR="00BC051C" w:rsidRPr="00CD0AED" w:rsidRDefault="005D5FFB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5FFB">
              <w:rPr>
                <w:rFonts w:ascii="Times New Roman" w:hAnsi="Times New Roman"/>
                <w:sz w:val="28"/>
                <w:szCs w:val="28"/>
                <w:lang w:val="ru-RU"/>
              </w:rPr>
              <w:t>Право заключения договора на оказание услуг 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642186B8" w:rsidR="00192C6B" w:rsidRPr="00CD0AED" w:rsidRDefault="00393BD8" w:rsidP="0039522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 приведении продукции субъекта малого и среднего предпринимательст</w:t>
            </w:r>
            <w:r w:rsidR="005A070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ва Пермского края в соответствие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>) в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</w:t>
            </w:r>
            <w:proofErr w:type="gram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r w:rsidR="0039522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39522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14.03.2019 № 125 и от 25.09.2019 № 594.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130509EA" w:rsidR="00192C6B" w:rsidRPr="00CD0AED" w:rsidRDefault="00AA351B" w:rsidP="003952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4969F0F" w14:textId="435A0164" w:rsidR="003B78C8" w:rsidRPr="003B78C8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сеевна</w:t>
            </w:r>
          </w:p>
          <w:p w14:paraId="5C8FF0F8" w14:textId="6160D5B1" w:rsidR="00192C6B" w:rsidRPr="00CD0AED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614015, г. Пермь, ул. Петропавловская, 41, эт.2, оф. 205, тел.: (342) 27-006-77, 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2A55DF0B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апреля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2817FCCC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39522F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3B78C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апреля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1F441C41" w:rsidR="009818D3" w:rsidRPr="00A14031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ru-RU" w:eastAsia="ru-RU"/>
              </w:rPr>
            </w:pPr>
            <w:r w:rsidRPr="001D4F1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614000, г. Пермь, ул. Петропавловская, 41, эт.2, оф. 20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207-77-55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B78C8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6A9C50BA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</w:t>
            </w:r>
            <w:bookmarkStart w:id="0" w:name="_GoBack"/>
            <w:bookmarkEnd w:id="0"/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CD0AED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A843034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39522F"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15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3B78C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апреля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9C71E2E" w14:textId="269C81FE" w:rsidR="00684595" w:rsidRPr="00CD0AED" w:rsidRDefault="00A14031" w:rsidP="0068459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2 704 685 (два миллиона семьсот четыре тысячи шестьсот восемьдесят пять) </w:t>
            </w:r>
            <w:r w:rsidR="00684595" w:rsidRPr="00CD0AE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руб.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00 коп.</w:t>
            </w:r>
            <w:r w:rsidR="00684595" w:rsidRPr="00CD0AE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0C0B88CB" w14:textId="3DFC0E8D" w:rsidR="00192C6B" w:rsidRPr="00CD0AED" w:rsidRDefault="00192C6B" w:rsidP="0035077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628AE4E1" w:rsidR="00394411" w:rsidRPr="00CD0AED" w:rsidRDefault="00BC35A7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сторона</w:t>
            </w:r>
            <w:r w:rsidR="00692C87">
              <w:rPr>
                <w:rFonts w:ascii="Times New Roman" w:hAnsi="Times New Roman"/>
                <w:sz w:val="28"/>
                <w:szCs w:val="28"/>
              </w:rPr>
              <w:t xml:space="preserve">ми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обязательств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 180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11F4404C" w14:textId="77777777" w:rsidR="00692C87" w:rsidRPr="00692C87" w:rsidRDefault="00692C87" w:rsidP="00692C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 xml:space="preserve">Оплата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с пунктом 13.7.3.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от 25.09.2019 г. № 594: услуга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предоставляется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СМСП ПК на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80% на 20% НО «ПФРП» и СМСП ПК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соответственно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предельного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значения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сметой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на один СМСП ПК.</w:t>
            </w:r>
          </w:p>
          <w:p w14:paraId="625351EA" w14:textId="77777777" w:rsidR="00692C87" w:rsidRPr="00692C87" w:rsidRDefault="00692C87" w:rsidP="00692C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Предельное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значение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–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 млн.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на 1 СМСП ПК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с пунктом 17.6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от 25.09.2019 г. № 594</w:t>
            </w:r>
          </w:p>
          <w:p w14:paraId="317A6197" w14:textId="77777777" w:rsidR="00692C87" w:rsidRPr="00692C87" w:rsidRDefault="00692C87" w:rsidP="00692C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 xml:space="preserve">Оплата услуг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три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EFEA0B1" w14:textId="77777777" w:rsidR="00692C87" w:rsidRPr="00692C87" w:rsidRDefault="00692C87" w:rsidP="00692C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той части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услуг,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которая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максимальную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сумму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стороны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дней с даты заключения Договора, </w:t>
            </w:r>
          </w:p>
          <w:p w14:paraId="4967810A" w14:textId="77777777" w:rsidR="00692C87" w:rsidRPr="00692C87" w:rsidRDefault="00692C87" w:rsidP="00692C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услуги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50 %  от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уплачиваемой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Заказчику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 от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подтверждающих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оплате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Исполнителю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22CE3533" w14:textId="77777777" w:rsidR="00692C87" w:rsidRPr="00692C87" w:rsidRDefault="00692C87" w:rsidP="00692C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 xml:space="preserve">3-ий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оставшуюся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часть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50 % от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уплачиваемой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дня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сторонами акта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услуг.</w:t>
            </w:r>
          </w:p>
          <w:p w14:paraId="24E8FC25" w14:textId="5BDBB3D3" w:rsidR="00192C6B" w:rsidRPr="00CD0AED" w:rsidRDefault="00692C87" w:rsidP="00692C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оплате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настоящему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договору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2 «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lastRenderedPageBreak/>
              <w:t>политика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2013 г. № 1325-п.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406AD79B" w14:textId="77777777" w:rsidR="00692C87" w:rsidRPr="00692C87" w:rsidRDefault="00692C87" w:rsidP="00692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1.</w:t>
            </w:r>
            <w:r w:rsidRPr="00692C87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5DDE1A04" w14:textId="77777777" w:rsidR="00692C87" w:rsidRPr="00692C87" w:rsidRDefault="00692C87" w:rsidP="00692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2.</w:t>
            </w:r>
            <w:r w:rsidRPr="00692C87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его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C98FAF3" w14:textId="77777777" w:rsidR="00692C87" w:rsidRPr="00692C87" w:rsidRDefault="00692C87" w:rsidP="00692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3.</w:t>
            </w:r>
            <w:r w:rsidRPr="00692C87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платежам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92C8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3DFFA8C" w14:textId="77777777" w:rsidR="00692C87" w:rsidRPr="00692C87" w:rsidRDefault="00692C87" w:rsidP="00692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4.</w:t>
            </w:r>
            <w:r w:rsidRPr="00692C87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органа,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органа,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29B7E2A" w14:textId="77777777" w:rsidR="00692C87" w:rsidRPr="00692C87" w:rsidRDefault="00692C87" w:rsidP="00692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5.</w:t>
            </w:r>
            <w:r w:rsidRPr="00692C87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243D8AA" w14:textId="77777777" w:rsidR="00692C87" w:rsidRPr="00692C87" w:rsidRDefault="00692C87" w:rsidP="00692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6.</w:t>
            </w:r>
            <w:r w:rsidRPr="00692C87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1, член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браке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lastRenderedPageBreak/>
              <w:t>генеральным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органа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мать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FDBCF91" w14:textId="77777777" w:rsidR="00692C87" w:rsidRPr="00692C87" w:rsidRDefault="00692C87" w:rsidP="00692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7.</w:t>
            </w:r>
            <w:r w:rsidRPr="00692C87">
              <w:rPr>
                <w:rFonts w:ascii="Times New Roman" w:hAnsi="Times New Roman"/>
                <w:sz w:val="28"/>
                <w:szCs w:val="28"/>
              </w:rPr>
              <w:tab/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EB6D767" w14:textId="77777777" w:rsidR="00692C87" w:rsidRPr="00692C87" w:rsidRDefault="00692C87" w:rsidP="00692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8.</w:t>
            </w:r>
            <w:r w:rsidRPr="00692C87">
              <w:rPr>
                <w:rFonts w:ascii="Times New Roman" w:hAnsi="Times New Roman"/>
                <w:sz w:val="28"/>
                <w:szCs w:val="28"/>
              </w:rPr>
              <w:tab/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органа, лице,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органа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9BF5712" w14:textId="17724936" w:rsidR="00192C6B" w:rsidRPr="00CD0AED" w:rsidRDefault="00692C87" w:rsidP="00692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9.</w:t>
            </w:r>
            <w:r w:rsidRPr="00692C87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сертификации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СЕ,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стандартизации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получению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необходимых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разрешений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одного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комплекта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) –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(и)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всеми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приложениями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дополнительными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соглашениями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предметом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приведение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требованиями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необходимыми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92C8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для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товаров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, услуг) (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стандартизация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сертификация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необходимые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разрешения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акты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услуг к ним.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предоставлены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с 01.03.2019 г. по 01.03.2021 г.</w:t>
            </w:r>
          </w:p>
        </w:tc>
      </w:tr>
      <w:bookmarkEnd w:id="1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ABA1232" w14:textId="77777777" w:rsidR="005A530F" w:rsidRDefault="00692C87" w:rsidP="003B78C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представить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обязательные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заявка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оценивается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B7509B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составе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4027DD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EA231D0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(Форма 2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составе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F5DE5CE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своей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предоставляют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Листа записи ЕГРЮЛ/ ЕГРИП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Приказом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12.09.2016 N ММВ-7-14/481@ «Об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документа,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подтверждающего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факт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внесения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записи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силу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Федеральной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»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304609B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устава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09F0AC2C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2.4.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чем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20.01.2017 № ММВ-7-8/20@ код по КНД 1120101.</w:t>
            </w:r>
          </w:p>
          <w:p w14:paraId="7109C7E8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2.5. 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платежных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контрагента 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справки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расчетов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пеням ,штрафам, процентам (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ФНС РФ от 28.12.2016 №ММВ-7-17/722@ форма по КНД 1160080). </w:t>
            </w:r>
          </w:p>
          <w:p w14:paraId="1F470AC4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2.6.</w:t>
            </w:r>
            <w:r w:rsidRPr="003B78C8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протокола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0374C1D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13E321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A15AC40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4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составе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22C1CBC6" w14:textId="6C7DD6AF" w:rsidR="003B78C8" w:rsidRPr="00CD0AED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3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составе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90A6E"/>
    <w:rsid w:val="002E3D4D"/>
    <w:rsid w:val="002E5696"/>
    <w:rsid w:val="00334DB5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F0940"/>
    <w:rsid w:val="006F16C4"/>
    <w:rsid w:val="00700FA3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63BBC"/>
    <w:rsid w:val="009818D3"/>
    <w:rsid w:val="00987553"/>
    <w:rsid w:val="009C6F3E"/>
    <w:rsid w:val="009D4919"/>
    <w:rsid w:val="00A14031"/>
    <w:rsid w:val="00A14898"/>
    <w:rsid w:val="00A27512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2292</Words>
  <Characters>13067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nikitina</cp:lastModifiedBy>
  <cp:revision>7</cp:revision>
  <dcterms:created xsi:type="dcterms:W3CDTF">2021-03-17T12:47:00Z</dcterms:created>
  <dcterms:modified xsi:type="dcterms:W3CDTF">2021-04-07T06:12:00Z</dcterms:modified>
</cp:coreProperties>
</file>