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DFC80BE" w:rsidR="00EB0AF1" w:rsidRPr="00862D93" w:rsidRDefault="0006583B" w:rsidP="00AE35D8">
                  <w:pPr>
                    <w:jc w:val="right"/>
                  </w:pPr>
                  <w:r w:rsidRPr="00966763">
                    <w:t>от «</w:t>
                  </w:r>
                  <w:r w:rsidR="00744715" w:rsidRPr="00391BF9">
                    <w:t>07</w:t>
                  </w:r>
                  <w:r w:rsidR="002F211B" w:rsidRPr="00966763">
                    <w:t xml:space="preserve">» </w:t>
                  </w:r>
                  <w:r w:rsidR="00744715" w:rsidRPr="00391BF9">
                    <w:t>февраля</w:t>
                  </w:r>
                  <w:r w:rsidR="003E7286" w:rsidRPr="00966763">
                    <w:t xml:space="preserve"> </w:t>
                  </w:r>
                  <w:r w:rsidR="002B6872" w:rsidRPr="00532FE4">
                    <w:t>202</w:t>
                  </w:r>
                  <w:r w:rsidR="00744715" w:rsidRPr="00391BF9">
                    <w:t>2</w:t>
                  </w:r>
                  <w:r w:rsidR="002B6872" w:rsidRPr="00532FE4">
                    <w:t xml:space="preserve"> г. №</w:t>
                  </w:r>
                  <w:r w:rsidR="003E7286" w:rsidRPr="00532FE4">
                    <w:t xml:space="preserve"> </w:t>
                  </w:r>
                  <w:r w:rsidR="00837192" w:rsidRPr="00837192">
                    <w:t>3</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7520AC" w:rsidRDefault="007520AC" w:rsidP="00664240">
            <w:pPr>
              <w:keepNext/>
              <w:keepLines/>
              <w:widowControl w:val="0"/>
              <w:suppressLineNumbers/>
              <w:suppressAutoHyphens/>
              <w:spacing w:after="0" w:line="216" w:lineRule="auto"/>
              <w:jc w:val="center"/>
              <w:rPr>
                <w:bCs/>
                <w:sz w:val="28"/>
                <w:szCs w:val="28"/>
              </w:rPr>
            </w:pPr>
            <w:r w:rsidRPr="007520AC">
              <w:rPr>
                <w:bCs/>
                <w:sz w:val="28"/>
                <w:szCs w:val="28"/>
              </w:rPr>
              <w:t>о проведении запроса предложений</w:t>
            </w:r>
          </w:p>
          <w:p w14:paraId="27888621" w14:textId="05648D04" w:rsidR="004A01EA" w:rsidRPr="007520AC" w:rsidRDefault="00074577" w:rsidP="007520AC">
            <w:pPr>
              <w:shd w:val="clear" w:color="auto" w:fill="FFFFFF"/>
              <w:spacing w:after="0"/>
              <w:jc w:val="center"/>
              <w:rPr>
                <w:rFonts w:eastAsia="yandex-sans"/>
                <w:bCs/>
                <w:color w:val="000000"/>
                <w:sz w:val="28"/>
                <w:szCs w:val="28"/>
                <w:lang w:eastAsia="en-US"/>
              </w:rPr>
            </w:pPr>
            <w:r w:rsidRPr="007520AC">
              <w:rPr>
                <w:rFonts w:eastAsiaTheme="minorHAnsi"/>
                <w:bCs/>
                <w:sz w:val="28"/>
                <w:szCs w:val="28"/>
                <w:lang w:eastAsia="en-US"/>
              </w:rPr>
              <w:t>на</w:t>
            </w:r>
            <w:r w:rsidR="002C2679">
              <w:rPr>
                <w:rFonts w:eastAsiaTheme="minorHAnsi"/>
                <w:bCs/>
                <w:sz w:val="28"/>
                <w:szCs w:val="28"/>
                <w:lang w:eastAsia="en-US"/>
              </w:rPr>
              <w:t xml:space="preserve"> оказание</w:t>
            </w:r>
            <w:r w:rsidR="007520AC" w:rsidRPr="007520AC">
              <w:rPr>
                <w:sz w:val="28"/>
                <w:szCs w:val="28"/>
                <w:lang w:eastAsia="ar-SA"/>
              </w:rPr>
              <w:t xml:space="preserve"> </w:t>
            </w:r>
            <w:r w:rsidR="00E024F5" w:rsidRPr="00E024F5">
              <w:rPr>
                <w:sz w:val="28"/>
                <w:szCs w:val="28"/>
                <w:lang w:eastAsia="ar-SA"/>
              </w:rPr>
              <w:t>услуг по размещению продукции субъекта малого и среднего предпринимательства на международной торговой электронной площадке</w:t>
            </w:r>
            <w:r w:rsidR="00391BF9" w:rsidRPr="00391BF9">
              <w:rPr>
                <w:sz w:val="28"/>
                <w:szCs w:val="28"/>
                <w:lang w:eastAsia="ar-SA"/>
              </w:rPr>
              <w:t xml:space="preserve"> Fordaq.com </w:t>
            </w:r>
          </w:p>
          <w:p w14:paraId="29F54750" w14:textId="3B8E72CE" w:rsidR="00F7732F" w:rsidRPr="007520AC" w:rsidRDefault="00F7732F" w:rsidP="00F7732F">
            <w:pPr>
              <w:shd w:val="clear" w:color="auto" w:fill="FFFFFF"/>
              <w:spacing w:after="0"/>
              <w:jc w:val="center"/>
              <w:rPr>
                <w:rFonts w:eastAsia="yandex-sans"/>
                <w:bC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7400D7">
        <w:rPr>
          <w:noProof/>
          <w:sz w:val="24"/>
          <w:szCs w:val="24"/>
        </w:rPr>
        <w:fldChar w:fldCharType="begin"/>
      </w:r>
      <w:r w:rsidR="00403786" w:rsidRPr="007400D7">
        <w:rPr>
          <w:noProof/>
          <w:sz w:val="24"/>
          <w:szCs w:val="24"/>
        </w:rPr>
        <w:instrText xml:space="preserve"> PAGEREF _Toc342035831 \h </w:instrText>
      </w:r>
      <w:r w:rsidRPr="007400D7">
        <w:rPr>
          <w:noProof/>
          <w:sz w:val="24"/>
          <w:szCs w:val="24"/>
        </w:rPr>
      </w:r>
      <w:r w:rsidRPr="007400D7">
        <w:rPr>
          <w:noProof/>
          <w:sz w:val="24"/>
          <w:szCs w:val="24"/>
        </w:rPr>
        <w:fldChar w:fldCharType="separate"/>
      </w:r>
      <w:r w:rsidR="00273692" w:rsidRPr="007400D7">
        <w:rPr>
          <w:noProof/>
          <w:sz w:val="24"/>
          <w:szCs w:val="24"/>
        </w:rPr>
        <w:t>2</w:t>
      </w:r>
      <w:r w:rsidRPr="007400D7">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7F6B36A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w:t>
      </w:r>
      <w:r w:rsidR="00F638E6">
        <w:rPr>
          <w:noProof/>
          <w:sz w:val="24"/>
          <w:szCs w:val="24"/>
        </w:rPr>
        <w:t>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8C8879D" w14:textId="14D23410" w:rsidR="004A01EA" w:rsidRPr="007520AC" w:rsidRDefault="00F34639" w:rsidP="007520AC">
      <w:pPr>
        <w:suppressAutoHyphens/>
        <w:spacing w:after="0"/>
        <w:ind w:firstLine="709"/>
        <w:rPr>
          <w:lang w:eastAsia="ar-SA"/>
        </w:rPr>
      </w:pPr>
      <w:r w:rsidRPr="004130A9">
        <w:t>Запрос предложений</w:t>
      </w:r>
      <w:r w:rsidR="00D7480C" w:rsidRPr="004130A9">
        <w:t xml:space="preserve"> </w:t>
      </w:r>
      <w:r w:rsidR="00A7543C" w:rsidRPr="004130A9">
        <w:rPr>
          <w:lang w:eastAsia="ar-SA"/>
        </w:rPr>
        <w:t>на</w:t>
      </w:r>
      <w:r w:rsidR="007520AC" w:rsidRPr="007520AC">
        <w:rPr>
          <w:lang w:eastAsia="ar-SA"/>
        </w:rPr>
        <w:t xml:space="preserve"> </w:t>
      </w:r>
      <w:r w:rsidR="00E024F5">
        <w:rPr>
          <w:lang w:eastAsia="ar-SA"/>
        </w:rPr>
        <w:t xml:space="preserve">оказание услуг </w:t>
      </w:r>
      <w:r w:rsidR="00E024F5" w:rsidRPr="00E024F5">
        <w:rPr>
          <w:lang w:eastAsia="ar-SA"/>
        </w:rPr>
        <w:t xml:space="preserve">по размещению продукции субъекта малого и среднего предпринимательства на международной торговой электронной площадке </w:t>
      </w:r>
      <w:r w:rsidR="00391BF9" w:rsidRPr="00391BF9">
        <w:rPr>
          <w:lang w:eastAsia="ar-SA"/>
        </w:rPr>
        <w:t>Fordaq.com</w:t>
      </w:r>
      <w:r w:rsidR="007520AC">
        <w:rPr>
          <w:bCs/>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C78AA4E" w14:textId="77777777" w:rsidR="002C2679" w:rsidRDefault="002C2679" w:rsidP="002C2679">
            <w:pPr>
              <w:spacing w:after="0"/>
            </w:pPr>
            <w:r>
              <w:t>Никитина Яна Алексеевна</w:t>
            </w:r>
          </w:p>
          <w:p w14:paraId="3C2A7C21" w14:textId="77777777" w:rsidR="002C2679" w:rsidRPr="002C2679" w:rsidRDefault="002C2679" w:rsidP="002C2679">
            <w:pPr>
              <w:spacing w:after="0"/>
            </w:pPr>
            <w:r>
              <w:t>(</w:t>
            </w:r>
            <w:r w:rsidRPr="002C2679">
              <w:t>адрес) 614096, г. Пермь, ул. Ленина, д. 68, оф. 211</w:t>
            </w:r>
          </w:p>
          <w:p w14:paraId="44E8D953" w14:textId="77777777" w:rsidR="002C2679" w:rsidRPr="002C2679" w:rsidRDefault="002C2679" w:rsidP="002C2679">
            <w:pPr>
              <w:spacing w:after="0"/>
            </w:pPr>
            <w:r w:rsidRPr="002C2679">
              <w:t>Тел: (342) 270 06 77, (доб. 201)</w:t>
            </w:r>
          </w:p>
          <w:p w14:paraId="2C8E3E26" w14:textId="33E62F1A" w:rsidR="00074577" w:rsidRPr="00BC1B3E" w:rsidRDefault="002C2679" w:rsidP="002C2679">
            <w:pPr>
              <w:pStyle w:val="afff6"/>
              <w:ind w:right="0"/>
              <w:rPr>
                <w:rFonts w:ascii="Times New Roman" w:hAnsi="Times New Roman"/>
                <w:sz w:val="24"/>
                <w:szCs w:val="24"/>
              </w:rPr>
            </w:pPr>
            <w:r w:rsidRPr="002C2679">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77E049D" w:rsidR="007520AC" w:rsidRPr="007520AC" w:rsidRDefault="002C2679" w:rsidP="007520AC">
            <w:pPr>
              <w:spacing w:after="0"/>
              <w:ind w:hanging="2"/>
            </w:pPr>
            <w:r w:rsidRPr="002C2679">
              <w:rPr>
                <w:bCs/>
                <w:lang w:eastAsia="ar-SA"/>
              </w:rPr>
              <w:t xml:space="preserve">Оказание услуг </w:t>
            </w:r>
            <w:r w:rsidR="00E10C07">
              <w:rPr>
                <w:bCs/>
                <w:lang w:eastAsia="ar-SA"/>
              </w:rPr>
              <w:t>по</w:t>
            </w:r>
            <w:r w:rsidRPr="002C2679">
              <w:rPr>
                <w:bCs/>
                <w:lang w:eastAsia="ar-SA"/>
              </w:rPr>
              <w:t xml:space="preserve"> размещени</w:t>
            </w:r>
            <w:r w:rsidR="00E10C07">
              <w:rPr>
                <w:bCs/>
                <w:lang w:eastAsia="ar-SA"/>
              </w:rPr>
              <w:t>ю</w:t>
            </w:r>
            <w:r w:rsidRPr="002C2679">
              <w:rPr>
                <w:bCs/>
                <w:lang w:eastAsia="ar-SA"/>
              </w:rPr>
              <w:t xml:space="preserve"> продукции субъекта малого и среднего предпринимательства на международной торговой электронной площадке </w:t>
            </w:r>
            <w:r w:rsidR="00391BF9" w:rsidRPr="00391BF9">
              <w:rPr>
                <w:bCs/>
                <w:lang w:eastAsia="ar-SA"/>
              </w:rPr>
              <w:t>Fordaq.com</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4A01EA">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E3277AE" w:rsidR="004A01EA" w:rsidRPr="00B44B37" w:rsidRDefault="00532FE4" w:rsidP="007520AC">
            <w:pPr>
              <w:suppressAutoHyphens/>
              <w:spacing w:after="0"/>
            </w:pPr>
            <w:r w:rsidRPr="00532FE4">
              <w:rPr>
                <w:color w:val="000000" w:themeColor="text1"/>
                <w:lang w:eastAsia="ar-SA"/>
              </w:rPr>
              <w:t>60 (шестьдесят) рабочих дней с даты подписания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138CE741" w:rsidR="00F7732F" w:rsidRPr="007520AC" w:rsidRDefault="00391BF9" w:rsidP="007520AC">
            <w:pPr>
              <w:suppressAutoHyphens/>
              <w:spacing w:after="160" w:line="259" w:lineRule="auto"/>
              <w:jc w:val="left"/>
              <w:rPr>
                <w:color w:val="000000" w:themeColor="text1"/>
                <w:lang w:eastAsia="ar-SA"/>
              </w:rPr>
            </w:pPr>
            <w:r w:rsidRPr="00391BF9">
              <w:rPr>
                <w:color w:val="000000" w:themeColor="text1"/>
                <w:lang w:eastAsia="ar-SA"/>
              </w:rPr>
              <w:t>594 333 (Пятьсот девяносто четыре тысячи триста тридцать три) рубля 00 копеек</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7295F14" w14:textId="77777777" w:rsidR="002C2679" w:rsidRPr="002C2679" w:rsidRDefault="002C2679" w:rsidP="002C2679">
            <w:pPr>
              <w:widowControl w:val="0"/>
              <w:spacing w:after="0"/>
              <w:rPr>
                <w:rFonts w:eastAsiaTheme="minorHAnsi"/>
                <w:lang w:eastAsia="en-US"/>
              </w:rPr>
            </w:pPr>
            <w:r w:rsidRPr="002C2679">
              <w:rPr>
                <w:rFonts w:eastAsiaTheme="minorHAnsi"/>
                <w:lang w:eastAsia="en-US"/>
              </w:rPr>
              <w:t>Оплата за оказанные услуги производится в следующем порядке:</w:t>
            </w:r>
          </w:p>
          <w:p w14:paraId="393162B3" w14:textId="52F259A8" w:rsidR="002C2679" w:rsidRPr="002C2679" w:rsidRDefault="002C2679" w:rsidP="002C2679">
            <w:pPr>
              <w:widowControl w:val="0"/>
              <w:spacing w:after="0"/>
              <w:rPr>
                <w:rFonts w:eastAsiaTheme="minorHAnsi"/>
                <w:lang w:eastAsia="en-US"/>
              </w:rPr>
            </w:pPr>
            <w:r>
              <w:rPr>
                <w:rFonts w:eastAsiaTheme="minorHAnsi"/>
                <w:lang w:eastAsia="en-US"/>
              </w:rPr>
              <w:t xml:space="preserve">- </w:t>
            </w:r>
            <w:r w:rsidRPr="002C2679">
              <w:rPr>
                <w:rFonts w:eastAsiaTheme="minorHAnsi"/>
                <w:lang w:eastAsia="en-US"/>
              </w:rPr>
              <w:t>1-ый этап – заказчик обязуется осуществить оплату в размере 50% от общей стоимости услуг по договору в течение 10 (Десяти) рабочих дней с даты подписания договора на основании выставленного счета.</w:t>
            </w:r>
          </w:p>
          <w:p w14:paraId="0CF8BBD3" w14:textId="0CE64928" w:rsidR="00F7732F" w:rsidRPr="00F7732F" w:rsidRDefault="002C2679" w:rsidP="002C2679">
            <w:pPr>
              <w:autoSpaceDE w:val="0"/>
              <w:autoSpaceDN w:val="0"/>
              <w:adjustRightInd w:val="0"/>
              <w:rPr>
                <w:rFonts w:eastAsiaTheme="minorHAnsi"/>
                <w:lang w:eastAsia="en-US"/>
              </w:rPr>
            </w:pPr>
            <w:r>
              <w:rPr>
                <w:rFonts w:eastAsiaTheme="minorHAnsi"/>
                <w:lang w:eastAsia="en-US"/>
              </w:rPr>
              <w:t xml:space="preserve">- </w:t>
            </w:r>
            <w:r w:rsidRPr="002C2679">
              <w:rPr>
                <w:rFonts w:eastAsiaTheme="minorHAnsi"/>
                <w:lang w:eastAsia="en-US"/>
              </w:rPr>
              <w:t>2-ой этап - заказчик обязуется оплатить оставшуюся сумму в размере 50% от общей стоимости услуг по договору, в течении 20 (Двадцати) рабочих дней с даты подписания акта оказанных услуг на основании выставленного счета.</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61C0D40B"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29898694" w:rsidR="002C2679" w:rsidRPr="00AA7920" w:rsidRDefault="002C2679" w:rsidP="00F7732F">
            <w:pPr>
              <w:spacing w:after="0"/>
              <w:rPr>
                <w:rFonts w:eastAsiaTheme="minorHAnsi"/>
                <w:color w:val="000000"/>
                <w:lang w:eastAsia="en-US"/>
              </w:rPr>
            </w:pPr>
            <w:r>
              <w:rPr>
                <w:color w:val="000000"/>
              </w:rPr>
              <w:t xml:space="preserve">11. </w:t>
            </w:r>
            <w:r w:rsidR="00391BF9">
              <w:t>н</w:t>
            </w:r>
            <w:r w:rsidR="00391BF9" w:rsidRPr="008F5DF8">
              <w:t xml:space="preserve">аличие опыта размещения продукции субъектов малого и среднего предпринимательства </w:t>
            </w:r>
            <w:r w:rsidR="00391BF9" w:rsidRPr="0009637C">
              <w:rPr>
                <w:rFonts w:eastAsia="yandex-sans"/>
                <w:color w:val="000000"/>
              </w:rPr>
              <w:t>на</w:t>
            </w:r>
            <w:r w:rsidR="00391BF9">
              <w:rPr>
                <w:rFonts w:eastAsia="yandex-sans"/>
                <w:color w:val="000000"/>
              </w:rPr>
              <w:t xml:space="preserve"> международной</w:t>
            </w:r>
            <w:r w:rsidR="00391BF9" w:rsidRPr="0009637C">
              <w:rPr>
                <w:rFonts w:eastAsia="yandex-sans"/>
                <w:color w:val="000000"/>
              </w:rPr>
              <w:t xml:space="preserve"> электронной торговой площадке Fordaq.com</w:t>
            </w:r>
            <w:r w:rsidR="00391BF9" w:rsidRPr="008F5DF8">
              <w:t>. Подтверждающие документы – копии договоров и подписанных с обеих сторон актов оказанных услуг в количестве не менее 2 (двух) комплектов за период с 01.0</w:t>
            </w:r>
            <w:r w:rsidR="00391BF9">
              <w:t>1</w:t>
            </w:r>
            <w:r w:rsidR="00391BF9" w:rsidRPr="008F5DF8">
              <w:t xml:space="preserve">.2019 по </w:t>
            </w:r>
            <w:r w:rsidR="00391BF9">
              <w:t>0</w:t>
            </w:r>
            <w:r w:rsidR="00391BF9" w:rsidRPr="008F5DF8">
              <w:t>1.0</w:t>
            </w:r>
            <w:r w:rsidR="00391BF9">
              <w:t>1</w:t>
            </w:r>
            <w:r w:rsidR="00391BF9" w:rsidRPr="008F5DF8">
              <w:t>.202</w:t>
            </w:r>
            <w:r w:rsidR="00391BF9">
              <w:t>2</w:t>
            </w:r>
            <w:r w:rsidR="00391BF9" w:rsidRPr="008F5DF8">
              <w:t>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8C78EE" w:rsidRPr="00B44B37" w:rsidRDefault="008C78EE" w:rsidP="00292646">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654B71D6"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F7732F" w:rsidRPr="002D25C7" w:rsidRDefault="00F7732F" w:rsidP="00F7732F">
            <w:pPr>
              <w:spacing w:after="0"/>
              <w:rPr>
                <w:rFonts w:eastAsiaTheme="minorHAnsi"/>
                <w:lang w:eastAsia="en-US"/>
              </w:rPr>
            </w:pPr>
            <w:r>
              <w:rPr>
                <w:rFonts w:eastAsiaTheme="minorHAnsi"/>
                <w:lang w:eastAsia="en-US"/>
              </w:rPr>
              <w:t>2.4.</w:t>
            </w:r>
            <w:r w:rsidR="00E10C07">
              <w:rPr>
                <w:rFonts w:eastAsiaTheme="minorHAnsi"/>
                <w:lang w:eastAsia="en-US"/>
              </w:rPr>
              <w:t xml:space="preserve">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B8692E2" w14:textId="77777777" w:rsidR="00F7732F"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63DB4D3" w:rsidR="00E10C07" w:rsidRPr="00B44B37" w:rsidRDefault="00E10C07" w:rsidP="00F7732F">
            <w:pPr>
              <w:spacing w:after="0"/>
              <w:rPr>
                <w:rFonts w:eastAsiaTheme="minorHAnsi"/>
                <w:lang w:eastAsia="en-US"/>
              </w:rPr>
            </w:pPr>
            <w:r>
              <w:rPr>
                <w:rFonts w:eastAsiaTheme="minorHAnsi"/>
                <w:lang w:eastAsia="en-US"/>
              </w:rPr>
              <w:t xml:space="preserve">2.8. документы, подтверждающие </w:t>
            </w:r>
            <w:r w:rsidRPr="00E10C07">
              <w:rPr>
                <w:rFonts w:eastAsiaTheme="minorHAnsi"/>
                <w:lang w:eastAsia="en-US"/>
              </w:rPr>
              <w:t xml:space="preserve">наличие опыта </w:t>
            </w:r>
            <w:r w:rsidR="00391BF9" w:rsidRPr="00391BF9">
              <w:rPr>
                <w:rFonts w:eastAsiaTheme="minorHAnsi"/>
                <w:lang w:eastAsia="en-US"/>
              </w:rPr>
              <w:t>размещения продукции субъектов малого и среднего предпринимательства на международной электронной торговой площадке Fordaq.com. Подтверждающие документы – копии договоров и подписанных с обеих сторон актов оказанных услуг в количестве не менее 2 (двух) комплектов за период с 01.01.2019 по 01.01.2022г</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A725C5">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8959130" w14:textId="26408A93" w:rsidR="004E3BA9" w:rsidRDefault="00770606" w:rsidP="00A725C5">
            <w:pPr>
              <w:pStyle w:val="affff1"/>
              <w:numPr>
                <w:ilvl w:val="0"/>
                <w:numId w:val="24"/>
              </w:numPr>
              <w:ind w:left="0" w:firstLine="0"/>
              <w:rPr>
                <w:b/>
                <w:bCs/>
                <w:lang w:eastAsia="ar-SA"/>
              </w:rPr>
            </w:pPr>
            <w:r w:rsidRPr="004E3BA9">
              <w:rPr>
                <w:rFonts w:eastAsia="Courier New"/>
                <w:bCs/>
                <w:iCs/>
              </w:rPr>
              <w:t xml:space="preserve">Документы, подтверждающие </w:t>
            </w:r>
            <w:r w:rsidR="00484E2A">
              <w:rPr>
                <w:lang w:eastAsia="ar-SA"/>
              </w:rPr>
              <w:t>н</w:t>
            </w:r>
            <w:r w:rsidR="00484E2A" w:rsidRPr="00484E2A">
              <w:rPr>
                <w:lang w:eastAsia="ar-SA"/>
              </w:rPr>
              <w:t xml:space="preserve">аличие </w:t>
            </w:r>
            <w:r w:rsidR="00391BF9" w:rsidRPr="00391BF9">
              <w:rPr>
                <w:lang w:eastAsia="ar-SA"/>
              </w:rPr>
              <w:t>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«E-commerce» (https://www.exportcenter.ru/e-commerce/platform-card/fordaq/allFordaq/) Участник закупки должен предоставить заверенный скриншот с официального сайта АО «Российский экспортный центр», на котором имеется подтверждение наличия у него статуса «Сервисного оператора».</w:t>
            </w:r>
          </w:p>
          <w:p w14:paraId="5BF3EA53" w14:textId="38B37F7C" w:rsidR="004E3BA9" w:rsidRPr="00292646" w:rsidRDefault="004E3BA9" w:rsidP="00292646">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r>
              <w:rPr>
                <w:rFonts w:eastAsia="Courier New"/>
                <w:iCs/>
              </w:rPr>
              <w:t>закупки</w:t>
            </w:r>
            <w:r w:rsidRPr="00852CE4">
              <w:rPr>
                <w:rFonts w:eastAsia="Courier New"/>
                <w:iCs/>
              </w:rPr>
              <w:t xml:space="preserve"> в составе заявки в полном объеме.</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F7732F" w:rsidRPr="00B44B37" w:rsidRDefault="00273692" w:rsidP="00292646">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7777777" w:rsidR="00C051FA" w:rsidRPr="00C051FA" w:rsidRDefault="00F7732F" w:rsidP="00C051FA">
            <w:pPr>
              <w:spacing w:after="0"/>
              <w:rPr>
                <w:rFonts w:eastAsiaTheme="minorHAnsi"/>
                <w:b/>
                <w:bCs/>
                <w:lang w:eastAsia="en-US"/>
              </w:rPr>
            </w:pPr>
            <w:r w:rsidRPr="003044A1">
              <w:rPr>
                <w:rFonts w:eastAsiaTheme="minorHAnsi"/>
                <w:b/>
                <w:bCs/>
                <w:lang w:eastAsia="en-US"/>
              </w:rPr>
              <w:t xml:space="preserve">до </w:t>
            </w:r>
            <w:r w:rsidR="00C051FA" w:rsidRPr="00C051FA">
              <w:rPr>
                <w:rFonts w:eastAsiaTheme="minorHAnsi"/>
                <w:b/>
                <w:bCs/>
                <w:lang w:eastAsia="en-US"/>
              </w:rPr>
              <w:t xml:space="preserve">13-00 часов местного времени </w:t>
            </w:r>
          </w:p>
          <w:p w14:paraId="1975D784" w14:textId="73E179BD" w:rsidR="00F7732F" w:rsidRPr="00C051FA" w:rsidRDefault="00C051FA" w:rsidP="00C051FA">
            <w:pPr>
              <w:spacing w:after="0"/>
              <w:rPr>
                <w:rFonts w:eastAsiaTheme="minorHAnsi"/>
                <w:b/>
                <w:bCs/>
                <w:lang w:eastAsia="en-US"/>
              </w:rPr>
            </w:pPr>
            <w:r w:rsidRPr="00C051FA">
              <w:rPr>
                <w:rFonts w:eastAsiaTheme="minorHAnsi"/>
                <w:b/>
                <w:bCs/>
                <w:lang w:eastAsia="en-US"/>
              </w:rPr>
              <w:t>«17» февраля 2022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w:t>
            </w:r>
            <w:r w:rsidRPr="00B44B37">
              <w:lastRenderedPageBreak/>
              <w:t xml:space="preserve">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5F4E1AA" w:rsidR="00F7732F" w:rsidRPr="003044A1" w:rsidRDefault="00C051FA" w:rsidP="00F7732F">
            <w:pPr>
              <w:pStyle w:val="33"/>
              <w:numPr>
                <w:ilvl w:val="0"/>
                <w:numId w:val="0"/>
              </w:numPr>
              <w:tabs>
                <w:tab w:val="num" w:pos="1620"/>
              </w:tabs>
              <w:rPr>
                <w:szCs w:val="24"/>
              </w:rPr>
            </w:pPr>
            <w:r w:rsidRPr="00C051FA">
              <w:rPr>
                <w:bCs/>
                <w:szCs w:val="24"/>
              </w:rPr>
              <w:t>Не позднее «21» февраля 2022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2C610FDD" w14:textId="6290CD7B" w:rsidR="00292646" w:rsidRPr="009A42AB" w:rsidRDefault="00292646" w:rsidP="00966763">
            <w:pPr>
              <w:pStyle w:val="affff1"/>
              <w:numPr>
                <w:ilvl w:val="0"/>
                <w:numId w:val="37"/>
              </w:numPr>
            </w:pPr>
            <w:r w:rsidRPr="009A42AB">
              <w:lastRenderedPageBreak/>
              <w:t>Продолжительность деятельности участника закупки с даты государственной регистрации:</w:t>
            </w:r>
          </w:p>
          <w:p w14:paraId="22AA5D44" w14:textId="77777777" w:rsidR="00292646" w:rsidRPr="009A42AB" w:rsidRDefault="00292646" w:rsidP="00292646">
            <w:r w:rsidRPr="009A42AB">
              <w:t>•</w:t>
            </w:r>
            <w:r w:rsidRPr="009A42AB">
              <w:tab/>
              <w:t>менее 2 лет – 0 баллов;</w:t>
            </w:r>
          </w:p>
          <w:p w14:paraId="7CC8B438" w14:textId="77777777" w:rsidR="00292646" w:rsidRPr="009A42AB" w:rsidRDefault="00292646" w:rsidP="00292646">
            <w:r w:rsidRPr="009A42AB">
              <w:t>•</w:t>
            </w:r>
            <w:r w:rsidRPr="009A42AB">
              <w:tab/>
              <w:t>от 2 до 10 лет – 5 баллов;</w:t>
            </w:r>
          </w:p>
          <w:p w14:paraId="3AB6C33A" w14:textId="77777777" w:rsidR="00292646" w:rsidRDefault="00292646" w:rsidP="00292646">
            <w:r w:rsidRPr="009A42AB">
              <w:t>•</w:t>
            </w:r>
            <w:r w:rsidRPr="009A42AB">
              <w:tab/>
              <w:t>более 11 лет – 10 баллов.</w:t>
            </w:r>
          </w:p>
          <w:p w14:paraId="106C5DB7" w14:textId="77777777" w:rsidR="00292646" w:rsidRPr="009A42AB" w:rsidRDefault="00292646" w:rsidP="00292646"/>
          <w:p w14:paraId="2854008F" w14:textId="5CD1A469" w:rsidR="00292646" w:rsidRPr="009A42AB" w:rsidRDefault="00292646" w:rsidP="00292646">
            <w:r w:rsidRPr="009A42AB">
              <w:t>2.</w:t>
            </w:r>
            <w:r w:rsidRPr="009A42AB">
              <w:tab/>
              <w:t xml:space="preserve">Наличие у участника закупки </w:t>
            </w:r>
            <w:r w:rsidR="00FF197B" w:rsidRPr="00FF197B">
              <w:t>опыта размещения продукции субъектов малого и среднего предпринимательства на международной электронной торговой площадке Fordaq.com. Подтверждающие документы – копии договоров и подписанных с обеих сторон актов оказанных услуг в количестве не менее 2 (двух) комплектов за период с 01.01.2019 по 01.01.2022г</w:t>
            </w:r>
            <w:r w:rsidRPr="009A42AB">
              <w:t xml:space="preserve">. </w:t>
            </w:r>
          </w:p>
          <w:p w14:paraId="39A647F0" w14:textId="77777777" w:rsidR="00292646" w:rsidRPr="009A42AB" w:rsidRDefault="00292646" w:rsidP="00292646">
            <w:r w:rsidRPr="009A42AB">
              <w:t>•</w:t>
            </w:r>
            <w:r w:rsidRPr="009A42AB">
              <w:tab/>
              <w:t>2 комплекта документов - 0 баллов;</w:t>
            </w:r>
          </w:p>
          <w:p w14:paraId="3B22A1CC" w14:textId="77777777" w:rsidR="00292646" w:rsidRPr="009A42AB" w:rsidRDefault="00292646" w:rsidP="00292646">
            <w:r w:rsidRPr="009A42AB">
              <w:t>•</w:t>
            </w:r>
            <w:r w:rsidRPr="009A42AB">
              <w:tab/>
              <w:t>от 3 до 4 комплектов документов – 5 баллов;</w:t>
            </w:r>
          </w:p>
          <w:p w14:paraId="3AA5E042" w14:textId="77777777" w:rsidR="00292646" w:rsidRDefault="00292646" w:rsidP="00292646">
            <w:r w:rsidRPr="009A42AB">
              <w:t>•</w:t>
            </w:r>
            <w:r w:rsidRPr="009A42AB">
              <w:tab/>
              <w:t>более 5 комплектов документов – 10 баллов.</w:t>
            </w:r>
          </w:p>
          <w:p w14:paraId="089912F4" w14:textId="77777777" w:rsidR="00292646" w:rsidRPr="009A42AB" w:rsidRDefault="00292646" w:rsidP="00292646"/>
          <w:p w14:paraId="7378DF59" w14:textId="530FA445" w:rsidR="00292646" w:rsidRPr="009A42AB" w:rsidRDefault="00292646" w:rsidP="00292646">
            <w:r w:rsidRPr="009A42AB">
              <w:t>3.</w:t>
            </w:r>
            <w:r w:rsidRPr="009A42AB">
              <w:tab/>
            </w:r>
            <w:r w:rsidR="00FF197B" w:rsidRPr="00FF197B">
              <w:t xml:space="preserve">Наличие 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«E-commerce» (https://www.exportcenter.ru/e-commerce/platform-card/fordaq/allFordaq/) Участник закупки должен предоставить заверенный скриншот с официального сайта АО «Российский экспортный центр», на котором </w:t>
            </w:r>
            <w:r w:rsidR="00FF197B" w:rsidRPr="00FF197B">
              <w:lastRenderedPageBreak/>
              <w:t>имеется подтверждение наличия у него статуса «Сервисного оператора»</w:t>
            </w:r>
            <w:r w:rsidRPr="009A42AB">
              <w:t>.</w:t>
            </w:r>
          </w:p>
          <w:p w14:paraId="7F1D48D2" w14:textId="77777777" w:rsidR="00292646" w:rsidRPr="009A42AB" w:rsidRDefault="00292646" w:rsidP="00292646">
            <w:r w:rsidRPr="009A42AB">
              <w:t>•</w:t>
            </w:r>
            <w:r w:rsidRPr="009A42AB">
              <w:tab/>
              <w:t xml:space="preserve"> Отсутствие статуса – 0 баллов;</w:t>
            </w:r>
          </w:p>
          <w:p w14:paraId="2F9E7CE8" w14:textId="5811EF32" w:rsidR="00292646" w:rsidRPr="009A42AB" w:rsidRDefault="00292646" w:rsidP="00FF197B">
            <w:r w:rsidRPr="009A42AB">
              <w:t>•</w:t>
            </w:r>
            <w:r w:rsidRPr="009A42AB">
              <w:tab/>
              <w:t xml:space="preserve"> Наличие статуса – 10 баллов.</w:t>
            </w:r>
          </w:p>
          <w:p w14:paraId="6E2A8B8C" w14:textId="77777777" w:rsidR="00292646" w:rsidRPr="009A42AB" w:rsidRDefault="00292646" w:rsidP="00292646"/>
          <w:p w14:paraId="71386DB2" w14:textId="2EEB2A4A" w:rsidR="00292646" w:rsidRPr="009A42AB" w:rsidRDefault="00FF197B" w:rsidP="00292646">
            <w:r w:rsidRPr="00FF197B">
              <w:t>4</w:t>
            </w:r>
            <w:r w:rsidR="00292646" w:rsidRPr="009A42AB">
              <w:t>.</w:t>
            </w:r>
            <w:r w:rsidR="00292646" w:rsidRPr="009A42AB">
              <w:tab/>
              <w:t>Предложение участника закупки в отношении стоимости договора (указывается в заявке участника):</w:t>
            </w:r>
          </w:p>
          <w:p w14:paraId="1CD53EFA" w14:textId="77777777" w:rsidR="00292646" w:rsidRPr="009A42AB" w:rsidRDefault="00292646" w:rsidP="00292646">
            <w:r w:rsidRPr="009A42AB">
              <w:t>•</w:t>
            </w:r>
            <w:r w:rsidRPr="009A42AB">
              <w:tab/>
              <w:t>снижение начальной (максимальной) цены до 5% включительно – 0 баллов;</w:t>
            </w:r>
          </w:p>
          <w:p w14:paraId="3BDDB34B" w14:textId="77777777" w:rsidR="00292646" w:rsidRPr="009A42AB" w:rsidRDefault="00292646" w:rsidP="00292646">
            <w:r w:rsidRPr="009A42AB">
              <w:t>•</w:t>
            </w:r>
            <w:r w:rsidRPr="009A42AB">
              <w:tab/>
              <w:t>снижение начальной (максимальной) цены свыше 5% до 10% включительно – 5 баллов;</w:t>
            </w:r>
          </w:p>
          <w:p w14:paraId="4334201C" w14:textId="77777777" w:rsidR="00292646" w:rsidRPr="009A42AB" w:rsidRDefault="00292646" w:rsidP="00292646">
            <w:r w:rsidRPr="009A42AB">
              <w:t>•</w:t>
            </w:r>
            <w:r w:rsidRPr="009A42AB">
              <w:tab/>
              <w:t>снижение начальной (максимальной) цены свыше 10% до 15% включительно – 10 баллов;</w:t>
            </w:r>
          </w:p>
          <w:p w14:paraId="41C0A02C" w14:textId="77777777" w:rsidR="00292646" w:rsidRPr="009A42AB" w:rsidRDefault="00292646" w:rsidP="00292646">
            <w:r w:rsidRPr="009A42AB">
              <w:t>•</w:t>
            </w:r>
            <w:r w:rsidRPr="009A42AB">
              <w:tab/>
              <w:t>снижение начальной (максимальной) цены свыше 15% – 15 баллов;</w:t>
            </w:r>
          </w:p>
          <w:p w14:paraId="15CD9533" w14:textId="77777777" w:rsidR="00292646" w:rsidRDefault="00292646" w:rsidP="00292646">
            <w:r w:rsidRPr="009A42AB">
              <w:t>•</w:t>
            </w:r>
            <w:r w:rsidRPr="009A42AB">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0AE17782" w14:textId="77777777" w:rsidR="00292646" w:rsidRPr="00907092" w:rsidRDefault="00292646" w:rsidP="00292646"/>
          <w:p w14:paraId="06B26FA0" w14:textId="77777777" w:rsidR="00292646" w:rsidRPr="00907092" w:rsidRDefault="00292646" w:rsidP="00292646">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067105D9" w:rsidR="00F340EE" w:rsidRPr="00840161" w:rsidRDefault="00292646" w:rsidP="00292646">
            <w:r w:rsidRPr="00907092">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w:t>
            </w:r>
            <w:r w:rsidRPr="002C1874">
              <w:rPr>
                <w:rFonts w:ascii="Times New Roman" w:hAnsi="Times New Roman"/>
                <w:sz w:val="24"/>
                <w:szCs w:val="24"/>
              </w:rPr>
              <w:lastRenderedPageBreak/>
              <w:t xml:space="preserve">наличии такого решения установлено законодательством РФ и учредительными документами;  </w:t>
            </w:r>
          </w:p>
          <w:p w14:paraId="1E9EA304" w14:textId="1367537B"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292646">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7898BF1C" w:rsidR="003D5B29" w:rsidRPr="007400D7"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0" w:type="auto"/>
        <w:tblLook w:val="04A0" w:firstRow="1" w:lastRow="0" w:firstColumn="1" w:lastColumn="0" w:noHBand="0" w:noVBand="1"/>
      </w:tblPr>
      <w:tblGrid>
        <w:gridCol w:w="2686"/>
        <w:gridCol w:w="7509"/>
      </w:tblGrid>
      <w:tr w:rsidR="00FB48FE" w:rsidRPr="00FB48FE" w14:paraId="58DA9BB1" w14:textId="77777777" w:rsidTr="00966763">
        <w:tc>
          <w:tcPr>
            <w:tcW w:w="2686" w:type="dxa"/>
          </w:tcPr>
          <w:p w14:paraId="7E052EDB"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7509" w:type="dxa"/>
            <w:shd w:val="clear" w:color="auto" w:fill="auto"/>
          </w:tcPr>
          <w:p w14:paraId="01B18FC2" w14:textId="77777777" w:rsidR="00FF197B" w:rsidRPr="00FF197B" w:rsidRDefault="00292646" w:rsidP="00FF197B">
            <w:pPr>
              <w:pStyle w:val="affff1"/>
              <w:ind w:left="68"/>
              <w:rPr>
                <w:rFonts w:ascii="Times New Roman" w:hAnsi="Times New Roman"/>
              </w:rPr>
            </w:pPr>
            <w:r w:rsidRPr="008F5DF8">
              <w:rPr>
                <w:rFonts w:ascii="Times New Roman" w:hAnsi="Times New Roman"/>
              </w:rPr>
              <w:t>1.</w:t>
            </w:r>
            <w:r w:rsidRPr="008F5DF8">
              <w:rPr>
                <w:rFonts w:ascii="Times New Roman" w:hAnsi="Times New Roman"/>
              </w:rPr>
              <w:tab/>
            </w:r>
            <w:r w:rsidR="00FF197B" w:rsidRPr="00FF197B">
              <w:rPr>
                <w:rFonts w:ascii="Times New Roman" w:hAnsi="Times New Roman"/>
              </w:rPr>
              <w:t>Исполнитель обеспечивает регистрацию Получателя поддержки на площадке Fordaq.com, а именно:</w:t>
            </w:r>
          </w:p>
          <w:p w14:paraId="13E4AC38" w14:textId="77777777" w:rsidR="00FF197B" w:rsidRPr="00FF197B" w:rsidRDefault="00FF197B" w:rsidP="00FF197B">
            <w:pPr>
              <w:pStyle w:val="affff1"/>
              <w:ind w:left="68"/>
              <w:rPr>
                <w:rFonts w:ascii="Times New Roman" w:hAnsi="Times New Roman"/>
              </w:rPr>
            </w:pPr>
            <w:r w:rsidRPr="00FF197B">
              <w:rPr>
                <w:rFonts w:ascii="Times New Roman" w:hAnsi="Times New Roman"/>
              </w:rPr>
              <w:t>1.1.</w:t>
            </w:r>
            <w:r w:rsidRPr="00FF197B">
              <w:rPr>
                <w:rFonts w:ascii="Times New Roman" w:hAnsi="Times New Roman"/>
              </w:rPr>
              <w:tab/>
              <w:t>Создание личного кабинета Получателя поддержки на площадке (далее – личный кабинет).</w:t>
            </w:r>
          </w:p>
          <w:p w14:paraId="46AF904D" w14:textId="77777777" w:rsidR="00FF197B" w:rsidRPr="00FF197B" w:rsidRDefault="00FF197B" w:rsidP="00FF197B">
            <w:pPr>
              <w:pStyle w:val="affff1"/>
              <w:ind w:left="68"/>
              <w:rPr>
                <w:rFonts w:ascii="Times New Roman" w:hAnsi="Times New Roman"/>
              </w:rPr>
            </w:pPr>
            <w:r w:rsidRPr="00FF197B">
              <w:rPr>
                <w:rFonts w:ascii="Times New Roman" w:hAnsi="Times New Roman"/>
              </w:rPr>
              <w:t>1.2.</w:t>
            </w:r>
            <w:r w:rsidRPr="00FF197B">
              <w:rPr>
                <w:rFonts w:ascii="Times New Roman" w:hAnsi="Times New Roman"/>
              </w:rPr>
              <w:tab/>
              <w:t>Приобретение тарифа «Золото» в Fordaq.com (оплата НДС (согласно Федерального закона от 3 июля 2016 г.) сроком на 1 год.</w:t>
            </w:r>
          </w:p>
          <w:p w14:paraId="583FAE0B" w14:textId="77777777" w:rsidR="00FF197B" w:rsidRPr="00FF197B" w:rsidRDefault="00FF197B" w:rsidP="00FF197B">
            <w:pPr>
              <w:pStyle w:val="affff1"/>
              <w:ind w:left="68"/>
              <w:rPr>
                <w:rFonts w:ascii="Times New Roman" w:hAnsi="Times New Roman"/>
              </w:rPr>
            </w:pPr>
            <w:r w:rsidRPr="00FF197B">
              <w:rPr>
                <w:rFonts w:ascii="Times New Roman" w:hAnsi="Times New Roman"/>
              </w:rPr>
              <w:t>1.3.</w:t>
            </w:r>
            <w:r w:rsidRPr="00FF197B">
              <w:rPr>
                <w:rFonts w:ascii="Times New Roman" w:hAnsi="Times New Roman"/>
              </w:rPr>
              <w:tab/>
              <w:t>Добавление новых пользователей в личный кабинет в количестве не более 5.</w:t>
            </w:r>
          </w:p>
          <w:p w14:paraId="1E04AE32" w14:textId="77777777" w:rsidR="00FF197B" w:rsidRPr="00FF197B" w:rsidRDefault="00FF197B" w:rsidP="00FF197B">
            <w:pPr>
              <w:pStyle w:val="affff1"/>
              <w:ind w:left="68"/>
              <w:rPr>
                <w:rFonts w:ascii="Times New Roman" w:hAnsi="Times New Roman"/>
              </w:rPr>
            </w:pPr>
            <w:r w:rsidRPr="00FF197B">
              <w:rPr>
                <w:rFonts w:ascii="Times New Roman" w:hAnsi="Times New Roman"/>
              </w:rPr>
              <w:t>1.4.</w:t>
            </w:r>
            <w:r w:rsidRPr="00FF197B">
              <w:rPr>
                <w:rFonts w:ascii="Times New Roman" w:hAnsi="Times New Roman"/>
              </w:rPr>
              <w:tab/>
              <w:t>Добавление логотипа и слогана Получателя поддержки (при наличии).</w:t>
            </w:r>
          </w:p>
          <w:p w14:paraId="349B719B" w14:textId="77777777" w:rsidR="00FF197B" w:rsidRPr="00FF197B" w:rsidRDefault="00FF197B" w:rsidP="00FF197B">
            <w:pPr>
              <w:pStyle w:val="affff1"/>
              <w:ind w:left="68"/>
              <w:rPr>
                <w:rFonts w:ascii="Times New Roman" w:hAnsi="Times New Roman"/>
              </w:rPr>
            </w:pPr>
            <w:r w:rsidRPr="00FF197B">
              <w:rPr>
                <w:rFonts w:ascii="Times New Roman" w:hAnsi="Times New Roman"/>
              </w:rPr>
              <w:t>1.5.</w:t>
            </w:r>
            <w:r w:rsidRPr="00FF197B">
              <w:rPr>
                <w:rFonts w:ascii="Times New Roman" w:hAnsi="Times New Roman"/>
              </w:rPr>
              <w:tab/>
              <w:t>Заполнение разделов «Мои данные», «Мой профиль».</w:t>
            </w:r>
          </w:p>
          <w:p w14:paraId="4A621F0D" w14:textId="77777777" w:rsidR="00FF197B" w:rsidRPr="00FF197B" w:rsidRDefault="00FF197B" w:rsidP="00FF197B">
            <w:pPr>
              <w:pStyle w:val="affff1"/>
              <w:ind w:left="68"/>
              <w:rPr>
                <w:rFonts w:ascii="Times New Roman" w:hAnsi="Times New Roman"/>
              </w:rPr>
            </w:pPr>
            <w:r w:rsidRPr="00FF197B">
              <w:rPr>
                <w:rFonts w:ascii="Times New Roman" w:hAnsi="Times New Roman"/>
              </w:rPr>
              <w:t>1.6.</w:t>
            </w:r>
            <w:r w:rsidRPr="00FF197B">
              <w:rPr>
                <w:rFonts w:ascii="Times New Roman" w:hAnsi="Times New Roman"/>
              </w:rPr>
              <w:tab/>
              <w:t>Настройку раздела «Моя подписка».</w:t>
            </w:r>
          </w:p>
          <w:p w14:paraId="314E0419" w14:textId="77777777" w:rsidR="00FF197B" w:rsidRPr="00FF197B" w:rsidRDefault="00FF197B" w:rsidP="00FF197B">
            <w:pPr>
              <w:pStyle w:val="affff1"/>
              <w:ind w:left="68"/>
              <w:rPr>
                <w:rFonts w:ascii="Times New Roman" w:hAnsi="Times New Roman"/>
              </w:rPr>
            </w:pPr>
            <w:r w:rsidRPr="00FF197B">
              <w:rPr>
                <w:rFonts w:ascii="Times New Roman" w:hAnsi="Times New Roman"/>
              </w:rPr>
              <w:t>1.7.</w:t>
            </w:r>
            <w:r w:rsidRPr="00FF197B">
              <w:rPr>
                <w:rFonts w:ascii="Times New Roman" w:hAnsi="Times New Roman"/>
              </w:rPr>
              <w:tab/>
              <w:t>Настройка раздела «Конфигурация почтальона».</w:t>
            </w:r>
          </w:p>
          <w:p w14:paraId="19000CC6" w14:textId="77777777" w:rsidR="00FF197B" w:rsidRPr="00FF197B" w:rsidRDefault="00FF197B" w:rsidP="00FF197B">
            <w:pPr>
              <w:pStyle w:val="affff1"/>
              <w:ind w:left="68"/>
              <w:rPr>
                <w:rFonts w:ascii="Times New Roman" w:hAnsi="Times New Roman"/>
              </w:rPr>
            </w:pPr>
            <w:r w:rsidRPr="00FF197B">
              <w:rPr>
                <w:rFonts w:ascii="Times New Roman" w:hAnsi="Times New Roman"/>
              </w:rPr>
              <w:t>1.8.</w:t>
            </w:r>
            <w:r w:rsidRPr="00FF197B">
              <w:rPr>
                <w:rFonts w:ascii="Times New Roman" w:hAnsi="Times New Roman"/>
              </w:rPr>
              <w:tab/>
              <w:t>Настройку раздела «Настройка сообщений».</w:t>
            </w:r>
          </w:p>
          <w:p w14:paraId="31F6CBAB" w14:textId="77777777" w:rsidR="00FF197B" w:rsidRPr="00FF197B" w:rsidRDefault="00FF197B" w:rsidP="00FF197B">
            <w:pPr>
              <w:pStyle w:val="affff1"/>
              <w:ind w:left="68"/>
              <w:rPr>
                <w:rFonts w:ascii="Times New Roman" w:hAnsi="Times New Roman"/>
              </w:rPr>
            </w:pPr>
            <w:r w:rsidRPr="00FF197B">
              <w:rPr>
                <w:rFonts w:ascii="Times New Roman" w:hAnsi="Times New Roman"/>
              </w:rPr>
              <w:t>1.9.</w:t>
            </w:r>
            <w:r w:rsidRPr="00FF197B">
              <w:rPr>
                <w:rFonts w:ascii="Times New Roman" w:hAnsi="Times New Roman"/>
              </w:rPr>
              <w:tab/>
              <w:t>Загрузку фото и видео продукции, предоставленных Получателем поддержки.</w:t>
            </w:r>
          </w:p>
          <w:p w14:paraId="63F01A63" w14:textId="77777777" w:rsidR="00FF197B" w:rsidRPr="00FF197B" w:rsidRDefault="00FF197B" w:rsidP="00FF197B">
            <w:pPr>
              <w:pStyle w:val="affff1"/>
              <w:ind w:left="68"/>
              <w:rPr>
                <w:rFonts w:ascii="Times New Roman" w:hAnsi="Times New Roman"/>
              </w:rPr>
            </w:pPr>
            <w:r w:rsidRPr="00FF197B">
              <w:rPr>
                <w:rFonts w:ascii="Times New Roman" w:hAnsi="Times New Roman"/>
              </w:rPr>
              <w:t>1.10.</w:t>
            </w:r>
            <w:r w:rsidRPr="00FF197B">
              <w:rPr>
                <w:rFonts w:ascii="Times New Roman" w:hAnsi="Times New Roman"/>
              </w:rPr>
              <w:tab/>
              <w:t>Перевод на английский язык объявлений и коммерческих предложений Получателя поддержки в количестве не более 50 объявлений.</w:t>
            </w:r>
          </w:p>
          <w:p w14:paraId="0D313BCF" w14:textId="77777777" w:rsidR="00FF197B" w:rsidRPr="00FF197B" w:rsidRDefault="00FF197B" w:rsidP="00FF197B">
            <w:pPr>
              <w:pStyle w:val="affff1"/>
              <w:ind w:left="68"/>
              <w:rPr>
                <w:rFonts w:ascii="Times New Roman" w:hAnsi="Times New Roman"/>
              </w:rPr>
            </w:pPr>
            <w:r w:rsidRPr="00FF197B">
              <w:rPr>
                <w:rFonts w:ascii="Times New Roman" w:hAnsi="Times New Roman"/>
              </w:rPr>
              <w:t>1.11.</w:t>
            </w:r>
            <w:r w:rsidRPr="00FF197B">
              <w:rPr>
                <w:rFonts w:ascii="Times New Roman" w:hAnsi="Times New Roman"/>
              </w:rPr>
              <w:tab/>
              <w:t>Публикацию объявлений и коммерческих предложений Получателя поддержки в количестве не более 50 объявлений.</w:t>
            </w:r>
          </w:p>
          <w:p w14:paraId="34D020A2" w14:textId="77777777" w:rsidR="00FF197B" w:rsidRPr="00FF197B" w:rsidRDefault="00FF197B" w:rsidP="00FF197B">
            <w:pPr>
              <w:pStyle w:val="affff1"/>
              <w:ind w:left="68"/>
              <w:rPr>
                <w:rFonts w:ascii="Times New Roman" w:hAnsi="Times New Roman"/>
              </w:rPr>
            </w:pPr>
            <w:r w:rsidRPr="00FF197B">
              <w:rPr>
                <w:rFonts w:ascii="Times New Roman" w:hAnsi="Times New Roman"/>
              </w:rPr>
              <w:t>2.</w:t>
            </w:r>
            <w:r w:rsidRPr="00FF197B">
              <w:rPr>
                <w:rFonts w:ascii="Times New Roman" w:hAnsi="Times New Roman"/>
              </w:rPr>
              <w:tab/>
              <w:t>Исполнитель обеспечивает продвижение информации о Получателе поддержки, а именно размещение баннеров Получателя поддержки:</w:t>
            </w:r>
          </w:p>
          <w:p w14:paraId="2F80B5AD" w14:textId="77777777" w:rsidR="00FF197B" w:rsidRPr="00FF197B" w:rsidRDefault="00FF197B" w:rsidP="00FF197B">
            <w:pPr>
              <w:pStyle w:val="affff1"/>
              <w:ind w:left="68"/>
              <w:rPr>
                <w:rFonts w:ascii="Times New Roman" w:hAnsi="Times New Roman"/>
              </w:rPr>
            </w:pPr>
            <w:r w:rsidRPr="00FF197B">
              <w:rPr>
                <w:rFonts w:ascii="Times New Roman" w:hAnsi="Times New Roman"/>
              </w:rPr>
              <w:t>2.1.</w:t>
            </w:r>
            <w:r w:rsidRPr="00FF197B">
              <w:rPr>
                <w:rFonts w:ascii="Times New Roman" w:hAnsi="Times New Roman"/>
              </w:rPr>
              <w:tab/>
              <w:t>Исполнитель предоставляет Получателю поддержки информацию о доступных видах баннеров (баннер-небоскреб, контент-баннер и так далее). Получатель поддержки самостоятельно выбирает не менее 2 типов баннеров для публикации.</w:t>
            </w:r>
          </w:p>
          <w:p w14:paraId="77C68AFB" w14:textId="77777777" w:rsidR="00FF197B" w:rsidRPr="00FF197B" w:rsidRDefault="00FF197B" w:rsidP="00FF197B">
            <w:pPr>
              <w:pStyle w:val="affff1"/>
              <w:ind w:left="68"/>
              <w:rPr>
                <w:rFonts w:ascii="Times New Roman" w:hAnsi="Times New Roman"/>
              </w:rPr>
            </w:pPr>
            <w:r w:rsidRPr="00FF197B">
              <w:rPr>
                <w:rFonts w:ascii="Times New Roman" w:hAnsi="Times New Roman"/>
              </w:rPr>
              <w:t>2.2.</w:t>
            </w:r>
            <w:r w:rsidRPr="00FF197B">
              <w:rPr>
                <w:rFonts w:ascii="Times New Roman" w:hAnsi="Times New Roman"/>
              </w:rPr>
              <w:tab/>
              <w:t>Исполнитель изготавливает и согласовывает дизайн-макет баннеров с Получателем поддержки.</w:t>
            </w:r>
          </w:p>
          <w:p w14:paraId="16CEB6EC" w14:textId="77777777" w:rsidR="00FF197B" w:rsidRPr="00FF197B" w:rsidRDefault="00FF197B" w:rsidP="00FF197B">
            <w:pPr>
              <w:pStyle w:val="affff1"/>
              <w:ind w:left="68"/>
              <w:rPr>
                <w:rFonts w:ascii="Times New Roman" w:hAnsi="Times New Roman"/>
              </w:rPr>
            </w:pPr>
            <w:r w:rsidRPr="00FF197B">
              <w:rPr>
                <w:rFonts w:ascii="Times New Roman" w:hAnsi="Times New Roman"/>
              </w:rPr>
              <w:t>2.3.</w:t>
            </w:r>
            <w:r w:rsidRPr="00FF197B">
              <w:rPr>
                <w:rFonts w:ascii="Times New Roman" w:hAnsi="Times New Roman"/>
              </w:rPr>
              <w:tab/>
              <w:t>Количество показов баннеров в общей сложности должно быть не менее 5000.</w:t>
            </w:r>
          </w:p>
          <w:p w14:paraId="134C3967" w14:textId="77777777" w:rsidR="00FF197B" w:rsidRPr="00FF197B" w:rsidRDefault="00FF197B" w:rsidP="00FF197B">
            <w:pPr>
              <w:pStyle w:val="affff1"/>
              <w:ind w:left="68"/>
              <w:rPr>
                <w:rFonts w:ascii="Times New Roman" w:hAnsi="Times New Roman"/>
              </w:rPr>
            </w:pPr>
            <w:r w:rsidRPr="00FF197B">
              <w:rPr>
                <w:rFonts w:ascii="Times New Roman" w:hAnsi="Times New Roman"/>
              </w:rPr>
              <w:t>3.</w:t>
            </w:r>
            <w:r w:rsidRPr="00FF197B">
              <w:rPr>
                <w:rFonts w:ascii="Times New Roman" w:hAnsi="Times New Roman"/>
              </w:rPr>
              <w:tab/>
              <w:t xml:space="preserve">Исполнитель проводит обучение Получателя поддержки работе на площадке Fordaq.com (знакомство с основными принципами и функционалом торговой площадки, знакомство с личным кабинетом) в объеме не менее 10 академических часов. </w:t>
            </w:r>
          </w:p>
          <w:p w14:paraId="6E42EAB3" w14:textId="77777777" w:rsidR="00FF197B" w:rsidRPr="00FF197B" w:rsidRDefault="00FF197B" w:rsidP="00FF197B">
            <w:pPr>
              <w:pStyle w:val="affff1"/>
              <w:ind w:left="68"/>
              <w:rPr>
                <w:rFonts w:ascii="Times New Roman" w:hAnsi="Times New Roman"/>
              </w:rPr>
            </w:pPr>
            <w:r w:rsidRPr="00FF197B">
              <w:rPr>
                <w:rFonts w:ascii="Times New Roman" w:hAnsi="Times New Roman"/>
              </w:rPr>
              <w:t>4.</w:t>
            </w:r>
            <w:r w:rsidRPr="00FF197B">
              <w:rPr>
                <w:rFonts w:ascii="Times New Roman" w:hAnsi="Times New Roman"/>
              </w:rPr>
              <w:tab/>
              <w:t xml:space="preserve">Исполнитель обеспечивает техническую поддержку и операционное управление аккаунтом сроком не менее 4 месяцев, включающую в себя: </w:t>
            </w:r>
          </w:p>
          <w:p w14:paraId="1832BD68" w14:textId="77777777" w:rsidR="00FF197B" w:rsidRPr="00FF197B" w:rsidRDefault="00FF197B" w:rsidP="00FF197B">
            <w:pPr>
              <w:pStyle w:val="affff1"/>
              <w:ind w:left="68"/>
              <w:rPr>
                <w:rFonts w:ascii="Times New Roman" w:hAnsi="Times New Roman"/>
              </w:rPr>
            </w:pPr>
            <w:r w:rsidRPr="00FF197B">
              <w:rPr>
                <w:rFonts w:ascii="Times New Roman" w:hAnsi="Times New Roman"/>
              </w:rPr>
              <w:t>4.1.</w:t>
            </w:r>
            <w:r w:rsidRPr="00FF197B">
              <w:rPr>
                <w:rFonts w:ascii="Times New Roman" w:hAnsi="Times New Roman"/>
              </w:rPr>
              <w:tab/>
              <w:t>Ответы на запросы потенциальных покупателей в объеме не более 10 запросов в день.</w:t>
            </w:r>
          </w:p>
          <w:p w14:paraId="6D98F34E" w14:textId="77777777" w:rsidR="00FF197B" w:rsidRPr="00FF197B" w:rsidRDefault="00FF197B" w:rsidP="00FF197B">
            <w:pPr>
              <w:pStyle w:val="affff1"/>
              <w:ind w:left="68"/>
              <w:rPr>
                <w:rFonts w:ascii="Times New Roman" w:hAnsi="Times New Roman"/>
              </w:rPr>
            </w:pPr>
            <w:r w:rsidRPr="00FF197B">
              <w:rPr>
                <w:rFonts w:ascii="Times New Roman" w:hAnsi="Times New Roman"/>
              </w:rPr>
              <w:t>4.2.</w:t>
            </w:r>
            <w:r w:rsidRPr="00FF197B">
              <w:rPr>
                <w:rFonts w:ascii="Times New Roman" w:hAnsi="Times New Roman"/>
              </w:rPr>
              <w:tab/>
              <w:t>Переписку с потенциальными клиентами на английском языке в срок не позднее 2 рабочих дней с даты получения запроса на переписку.</w:t>
            </w:r>
          </w:p>
          <w:p w14:paraId="1FBADDD7" w14:textId="77777777" w:rsidR="00FF197B" w:rsidRPr="00FF197B" w:rsidRDefault="00FF197B" w:rsidP="00FF197B">
            <w:pPr>
              <w:pStyle w:val="affff1"/>
              <w:ind w:left="68"/>
              <w:rPr>
                <w:rFonts w:ascii="Times New Roman" w:hAnsi="Times New Roman"/>
              </w:rPr>
            </w:pPr>
            <w:r w:rsidRPr="00FF197B">
              <w:rPr>
                <w:rFonts w:ascii="Times New Roman" w:hAnsi="Times New Roman"/>
              </w:rPr>
              <w:t>4.3.</w:t>
            </w:r>
            <w:r w:rsidRPr="00FF197B">
              <w:rPr>
                <w:rFonts w:ascii="Times New Roman" w:hAnsi="Times New Roman"/>
              </w:rPr>
              <w:tab/>
              <w:t>Создание или актуализация объявлений на английском языке в количестве не более 30 объявлений.</w:t>
            </w:r>
          </w:p>
          <w:p w14:paraId="5C699088" w14:textId="5EDD4729" w:rsidR="00FB48FE" w:rsidRPr="00FB48FE" w:rsidRDefault="00FF197B" w:rsidP="00FF197B">
            <w:pPr>
              <w:spacing w:after="0"/>
              <w:ind w:firstLine="102"/>
              <w:contextualSpacing/>
              <w:rPr>
                <w:rFonts w:ascii="Times New Roman" w:hAnsi="Times New Roman"/>
              </w:rPr>
            </w:pPr>
            <w:r w:rsidRPr="00FF197B">
              <w:rPr>
                <w:rFonts w:ascii="Times New Roman" w:hAnsi="Times New Roman"/>
              </w:rPr>
              <w:t>4.4.</w:t>
            </w:r>
            <w:r w:rsidRPr="00FF197B">
              <w:rPr>
                <w:rFonts w:ascii="Times New Roman" w:hAnsi="Times New Roman"/>
              </w:rPr>
              <w:tab/>
              <w:t>Перевод коммерческих предложений на английский язык для отправки потенциальным покупателям в объеме не более 30 коммерческих предложений за весь срок оказания технической поддержки.</w:t>
            </w:r>
          </w:p>
        </w:tc>
      </w:tr>
      <w:tr w:rsidR="00FB48FE" w:rsidRPr="00FB48FE" w14:paraId="7493C285" w14:textId="77777777" w:rsidTr="00966763">
        <w:tc>
          <w:tcPr>
            <w:tcW w:w="2686" w:type="dxa"/>
          </w:tcPr>
          <w:p w14:paraId="5593B535" w14:textId="77777777" w:rsidR="00FB48FE" w:rsidRPr="00292646" w:rsidRDefault="00FB48FE" w:rsidP="00FB48FE">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7509" w:type="dxa"/>
            <w:tcBorders>
              <w:top w:val="single" w:sz="4" w:space="0" w:color="auto"/>
              <w:left w:val="single" w:sz="4" w:space="0" w:color="auto"/>
              <w:bottom w:val="single" w:sz="4" w:space="0" w:color="auto"/>
              <w:right w:val="single" w:sz="4" w:space="0" w:color="auto"/>
            </w:tcBorders>
          </w:tcPr>
          <w:p w14:paraId="21A64C38" w14:textId="77777777" w:rsidR="00FF197B" w:rsidRPr="00FF197B" w:rsidRDefault="00FF197B" w:rsidP="00FF197B">
            <w:pPr>
              <w:pStyle w:val="affff1"/>
              <w:ind w:left="68"/>
              <w:rPr>
                <w:rFonts w:ascii="Times New Roman" w:hAnsi="Times New Roman"/>
              </w:rPr>
            </w:pPr>
            <w:r w:rsidRPr="00FF197B">
              <w:rPr>
                <w:rFonts w:ascii="Times New Roman" w:hAnsi="Times New Roman"/>
              </w:rPr>
              <w:t>Отчетные документы по результатам оказанной услуги предоставляются в течение 5 (пяти) рабочих дней с даты окончания оказания услуг:</w:t>
            </w:r>
          </w:p>
          <w:p w14:paraId="03C6CAE7" w14:textId="77777777" w:rsidR="00FF197B" w:rsidRPr="00FF197B" w:rsidRDefault="00FF197B" w:rsidP="00FF197B">
            <w:pPr>
              <w:pStyle w:val="affff1"/>
              <w:ind w:left="68"/>
              <w:rPr>
                <w:rFonts w:ascii="Times New Roman" w:hAnsi="Times New Roman"/>
              </w:rPr>
            </w:pPr>
            <w:r w:rsidRPr="00FF197B">
              <w:rPr>
                <w:rFonts w:ascii="Times New Roman" w:hAnsi="Times New Roman"/>
              </w:rPr>
              <w:t>1. Подписанный Исполнителем, Заказчиком и Получателем поддержки акт оказанных услуг в 3-х экземплярах;</w:t>
            </w:r>
          </w:p>
          <w:p w14:paraId="7C62A920" w14:textId="77777777" w:rsidR="00FF197B" w:rsidRPr="00FF197B" w:rsidRDefault="00FF197B" w:rsidP="00FF197B">
            <w:pPr>
              <w:pStyle w:val="affff1"/>
              <w:spacing w:after="0"/>
              <w:ind w:left="68"/>
              <w:rPr>
                <w:rFonts w:ascii="Times New Roman" w:hAnsi="Times New Roman"/>
              </w:rPr>
            </w:pPr>
            <w:r w:rsidRPr="00FF197B">
              <w:rPr>
                <w:rFonts w:ascii="Times New Roman" w:hAnsi="Times New Roman"/>
              </w:rPr>
              <w:t>2. Итоговый отчет с информацией о проделанной работе в рамках технического задания к Договору, с приложением:</w:t>
            </w:r>
          </w:p>
          <w:p w14:paraId="6FFF2D14" w14:textId="77777777" w:rsidR="00FF197B" w:rsidRPr="00FF197B" w:rsidRDefault="00FF197B" w:rsidP="00FF197B">
            <w:pPr>
              <w:pStyle w:val="affff1"/>
              <w:spacing w:after="0"/>
              <w:ind w:left="68"/>
              <w:rPr>
                <w:rFonts w:ascii="Times New Roman" w:hAnsi="Times New Roman"/>
              </w:rPr>
            </w:pPr>
            <w:r w:rsidRPr="00FF197B">
              <w:rPr>
                <w:rFonts w:ascii="Times New Roman" w:hAnsi="Times New Roman"/>
              </w:rPr>
              <w:t>- скриншотов созданного личного кабинета на площадке;</w:t>
            </w:r>
          </w:p>
          <w:p w14:paraId="2B714D3B" w14:textId="77777777" w:rsidR="00FF197B" w:rsidRPr="00FF197B" w:rsidRDefault="00FF197B" w:rsidP="00FF197B">
            <w:pPr>
              <w:pStyle w:val="affff1"/>
              <w:spacing w:after="0"/>
              <w:ind w:left="68"/>
              <w:rPr>
                <w:rFonts w:ascii="Times New Roman" w:hAnsi="Times New Roman"/>
              </w:rPr>
            </w:pPr>
            <w:r w:rsidRPr="00FF197B">
              <w:rPr>
                <w:rFonts w:ascii="Times New Roman" w:hAnsi="Times New Roman"/>
              </w:rPr>
              <w:t>- скриншотов созданных объявлений Получателя услуг;</w:t>
            </w:r>
          </w:p>
          <w:p w14:paraId="34AC98BE" w14:textId="77777777" w:rsidR="00FF197B" w:rsidRPr="00FF197B" w:rsidRDefault="00FF197B" w:rsidP="00FF197B">
            <w:pPr>
              <w:pStyle w:val="affff1"/>
              <w:spacing w:after="0"/>
              <w:ind w:left="68"/>
              <w:rPr>
                <w:rFonts w:ascii="Times New Roman" w:hAnsi="Times New Roman"/>
              </w:rPr>
            </w:pPr>
            <w:r w:rsidRPr="00FF197B">
              <w:rPr>
                <w:rFonts w:ascii="Times New Roman" w:hAnsi="Times New Roman"/>
              </w:rPr>
              <w:t>- дизайн-макеты баннеров;</w:t>
            </w:r>
          </w:p>
          <w:p w14:paraId="5C6C6F5D" w14:textId="77777777" w:rsidR="00FF197B" w:rsidRPr="00FF197B" w:rsidRDefault="00FF197B" w:rsidP="00FF197B">
            <w:pPr>
              <w:pStyle w:val="affff1"/>
              <w:spacing w:after="0"/>
              <w:ind w:left="68"/>
              <w:rPr>
                <w:rFonts w:ascii="Times New Roman" w:hAnsi="Times New Roman"/>
              </w:rPr>
            </w:pPr>
            <w:r w:rsidRPr="00FF197B">
              <w:rPr>
                <w:rFonts w:ascii="Times New Roman" w:hAnsi="Times New Roman"/>
              </w:rPr>
              <w:t>- статистика показов баннеров;</w:t>
            </w:r>
          </w:p>
          <w:p w14:paraId="4A63DFF6" w14:textId="46F9216B" w:rsidR="00FB48FE" w:rsidRPr="00292646" w:rsidRDefault="00FF197B" w:rsidP="00FF197B">
            <w:pPr>
              <w:suppressAutoHyphens/>
              <w:spacing w:after="0"/>
              <w:ind w:left="68"/>
              <w:rPr>
                <w:rFonts w:ascii="Times New Roman" w:hAnsi="Times New Roman"/>
                <w:lang w:eastAsia="ar-SA"/>
              </w:rPr>
            </w:pPr>
            <w:r w:rsidRPr="00FF197B">
              <w:rPr>
                <w:rFonts w:ascii="Times New Roman" w:hAnsi="Times New Roman"/>
              </w:rPr>
              <w:t>- скриншоты переписки с потенциальными покупателями.</w:t>
            </w: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664D6903" w:rsidR="009A3D50" w:rsidRPr="007400D7" w:rsidRDefault="009A3D50" w:rsidP="005C5D02"/>
    <w:p w14:paraId="42C27467" w14:textId="38F864DE" w:rsidR="009A3D50" w:rsidRPr="007400D7" w:rsidRDefault="009A3D50" w:rsidP="005C5D02"/>
    <w:p w14:paraId="53E84638" w14:textId="08936D3B" w:rsidR="00FF197B" w:rsidRDefault="00FF197B">
      <w:pPr>
        <w:spacing w:after="0"/>
        <w:jc w:val="left"/>
        <w:rPr>
          <w:b/>
          <w:kern w:val="28"/>
        </w:rPr>
      </w:pPr>
      <w:bookmarkStart w:id="16" w:name="_Toc183062408"/>
      <w:bookmarkStart w:id="17" w:name="_Toc342035834"/>
      <w:bookmarkEnd w:id="15"/>
      <w:r>
        <w:br w:type="page"/>
      </w:r>
    </w:p>
    <w:p w14:paraId="1AD228DB" w14:textId="77777777" w:rsidR="009B1B23" w:rsidRDefault="009B1B23" w:rsidP="00F41EEE">
      <w:pPr>
        <w:pStyle w:val="11"/>
        <w:spacing w:before="0" w:after="0" w:line="192" w:lineRule="auto"/>
        <w:jc w:val="both"/>
        <w:rPr>
          <w:rFonts w:ascii="Times New Roman" w:hAnsi="Times New Roman"/>
          <w:szCs w:val="24"/>
        </w:rPr>
      </w:pPr>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5"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2"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26594B"/>
    <w:multiLevelType w:val="hybridMultilevel"/>
    <w:tmpl w:val="4F6C6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7"/>
  </w:num>
  <w:num w:numId="11">
    <w:abstractNumId w:val="38"/>
  </w:num>
  <w:num w:numId="12">
    <w:abstractNumId w:val="19"/>
  </w:num>
  <w:num w:numId="13">
    <w:abstractNumId w:val="18"/>
  </w:num>
  <w:num w:numId="14">
    <w:abstractNumId w:val="15"/>
  </w:num>
  <w:num w:numId="15">
    <w:abstractNumId w:val="36"/>
  </w:num>
  <w:num w:numId="16">
    <w:abstractNumId w:val="29"/>
  </w:num>
  <w:num w:numId="17">
    <w:abstractNumId w:val="16"/>
  </w:num>
  <w:num w:numId="18">
    <w:abstractNumId w:val="30"/>
  </w:num>
  <w:num w:numId="19">
    <w:abstractNumId w:val="35"/>
  </w:num>
  <w:num w:numId="20">
    <w:abstractNumId w:val="22"/>
  </w:num>
  <w:num w:numId="21">
    <w:abstractNumId w:val="40"/>
  </w:num>
  <w:num w:numId="22">
    <w:abstractNumId w:val="14"/>
  </w:num>
  <w:num w:numId="23">
    <w:abstractNumId w:val="21"/>
  </w:num>
  <w:num w:numId="24">
    <w:abstractNumId w:val="31"/>
  </w:num>
  <w:num w:numId="25">
    <w:abstractNumId w:val="25"/>
  </w:num>
  <w:num w:numId="26">
    <w:abstractNumId w:val="17"/>
  </w:num>
  <w:num w:numId="27">
    <w:abstractNumId w:val="41"/>
  </w:num>
  <w:num w:numId="28">
    <w:abstractNumId w:val="28"/>
  </w:num>
  <w:num w:numId="29">
    <w:abstractNumId w:val="37"/>
  </w:num>
  <w:num w:numId="30">
    <w:abstractNumId w:val="23"/>
  </w:num>
  <w:num w:numId="31">
    <w:abstractNumId w:val="33"/>
  </w:num>
  <w:num w:numId="32">
    <w:abstractNumId w:val="26"/>
  </w:num>
  <w:num w:numId="33">
    <w:abstractNumId w:val="32"/>
  </w:num>
  <w:num w:numId="34">
    <w:abstractNumId w:val="20"/>
  </w:num>
  <w:num w:numId="35">
    <w:abstractNumId w:val="24"/>
  </w:num>
  <w:num w:numId="36">
    <w:abstractNumId w:val="39"/>
  </w:num>
  <w:num w:numId="37">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19</Pages>
  <Words>4844</Words>
  <Characters>27616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32396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9</cp:revision>
  <cp:lastPrinted>2021-10-21T10:26:00Z</cp:lastPrinted>
  <dcterms:created xsi:type="dcterms:W3CDTF">2021-11-22T06:38:00Z</dcterms:created>
  <dcterms:modified xsi:type="dcterms:W3CDTF">2022-02-08T10:04:00Z</dcterms:modified>
</cp:coreProperties>
</file>